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62DC" w14:textId="77777777" w:rsidR="009162A9" w:rsidRDefault="009C31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zgłoszeniowa</w:t>
      </w:r>
    </w:p>
    <w:p w14:paraId="6F446341" w14:textId="1088C742" w:rsidR="009162A9" w:rsidRDefault="009C31CD">
      <w:pPr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XII</w:t>
      </w:r>
      <w:r w:rsidR="003712EE">
        <w:rPr>
          <w:rFonts w:ascii="Cambria" w:hAnsi="Cambria"/>
          <w:sz w:val="28"/>
          <w:szCs w:val="28"/>
        </w:rPr>
        <w:t xml:space="preserve">I </w:t>
      </w:r>
      <w:r>
        <w:rPr>
          <w:rFonts w:ascii="Cambria" w:hAnsi="Cambria"/>
          <w:sz w:val="28"/>
          <w:szCs w:val="28"/>
        </w:rPr>
        <w:t>REGIONALNY KONKURS RACHUNKOWOŚCI</w:t>
      </w:r>
    </w:p>
    <w:p w14:paraId="2DA0A827" w14:textId="77777777" w:rsidR="009162A9" w:rsidRDefault="009162A9"/>
    <w:p w14:paraId="075FBD9B" w14:textId="77777777" w:rsidR="009162A9" w:rsidRDefault="009C31CD">
      <w:pPr>
        <w:widowControl w:val="0"/>
        <w:jc w:val="center"/>
        <w:textAlignment w:val="baseline"/>
        <w:rPr>
          <w:rFonts w:eastAsia="SimSun" w:cs="Tahoma"/>
          <w:kern w:val="2"/>
        </w:rPr>
      </w:pPr>
      <w:r>
        <w:rPr>
          <w:rFonts w:eastAsia="SimSun" w:cs="Tahoma"/>
          <w:kern w:val="2"/>
        </w:rPr>
        <w:t>dla szkół ponadpodstawowych</w:t>
      </w:r>
    </w:p>
    <w:p w14:paraId="7EF9AA30" w14:textId="6B844C1B" w:rsidR="009162A9" w:rsidRPr="00801479" w:rsidRDefault="009C31CD">
      <w:pPr>
        <w:widowControl w:val="0"/>
        <w:jc w:val="center"/>
        <w:textAlignment w:val="baseline"/>
        <w:rPr>
          <w:b/>
          <w:bCs/>
        </w:rPr>
      </w:pPr>
      <w:r w:rsidRPr="00801479">
        <w:rPr>
          <w:rFonts w:ascii="Times New Roman" w:eastAsia="SimSun" w:hAnsi="Times New Roman"/>
          <w:b/>
          <w:bCs/>
          <w:kern w:val="2"/>
          <w:sz w:val="24"/>
          <w:szCs w:val="24"/>
        </w:rPr>
        <w:t>1</w:t>
      </w:r>
      <w:r w:rsidR="00801479" w:rsidRPr="00801479">
        <w:rPr>
          <w:rFonts w:ascii="Times New Roman" w:eastAsia="SimSun" w:hAnsi="Times New Roman"/>
          <w:b/>
          <w:bCs/>
          <w:kern w:val="2"/>
          <w:sz w:val="24"/>
          <w:szCs w:val="24"/>
        </w:rPr>
        <w:t>7</w:t>
      </w:r>
      <w:r w:rsidRPr="00801479">
        <w:rPr>
          <w:rFonts w:ascii="Times New Roman" w:eastAsia="SimSun" w:hAnsi="Times New Roman"/>
          <w:b/>
          <w:bCs/>
          <w:kern w:val="2"/>
          <w:sz w:val="24"/>
          <w:szCs w:val="24"/>
        </w:rPr>
        <w:t xml:space="preserve"> kwietnia 202</w:t>
      </w:r>
      <w:r w:rsidR="00801479" w:rsidRPr="00801479">
        <w:rPr>
          <w:rFonts w:ascii="Times New Roman" w:eastAsia="SimSun" w:hAnsi="Times New Roman"/>
          <w:b/>
          <w:bCs/>
          <w:kern w:val="2"/>
          <w:sz w:val="24"/>
          <w:szCs w:val="24"/>
        </w:rPr>
        <w:t>4</w:t>
      </w:r>
      <w:r w:rsidRPr="00801479">
        <w:rPr>
          <w:rFonts w:ascii="Times New Roman" w:eastAsia="SimSun" w:hAnsi="Times New Roman"/>
          <w:b/>
          <w:bCs/>
          <w:kern w:val="2"/>
          <w:sz w:val="24"/>
          <w:szCs w:val="24"/>
        </w:rPr>
        <w:t xml:space="preserve"> r. o godzinie 10.00</w:t>
      </w:r>
    </w:p>
    <w:p w14:paraId="4B02ED32" w14:textId="77777777" w:rsidR="009162A9" w:rsidRDefault="009C31CD">
      <w:pPr>
        <w:widowControl w:val="0"/>
        <w:jc w:val="center"/>
        <w:textAlignment w:val="baseline"/>
        <w:rPr>
          <w:rFonts w:eastAsia="SimSun" w:cs="Tahoma"/>
          <w:kern w:val="2"/>
        </w:rPr>
      </w:pPr>
      <w:r>
        <w:rPr>
          <w:rFonts w:ascii="Times New Roman" w:eastAsia="SimSun" w:hAnsi="Times New Roman"/>
          <w:kern w:val="2"/>
          <w:sz w:val="24"/>
          <w:szCs w:val="24"/>
        </w:rPr>
        <w:t>Miejsce konkursu Powiatowe Centrum Edukacji i Kultury w Oleśnicy</w:t>
      </w:r>
    </w:p>
    <w:p w14:paraId="4A527772" w14:textId="77777777" w:rsidR="009162A9" w:rsidRDefault="009162A9">
      <w:pPr>
        <w:spacing w:after="60"/>
        <w:jc w:val="center"/>
        <w:rPr>
          <w:rFonts w:ascii="Cambria" w:hAnsi="Cambria"/>
          <w:sz w:val="24"/>
          <w:szCs w:val="24"/>
        </w:rPr>
      </w:pPr>
    </w:p>
    <w:p w14:paraId="58BD39E9" w14:textId="77777777" w:rsidR="009162A9" w:rsidRDefault="009162A9">
      <w:pPr>
        <w:pStyle w:val="Bezodstpw"/>
        <w:jc w:val="center"/>
      </w:pPr>
    </w:p>
    <w:tbl>
      <w:tblPr>
        <w:tblW w:w="98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95"/>
        <w:gridCol w:w="3476"/>
        <w:gridCol w:w="2684"/>
        <w:gridCol w:w="2935"/>
      </w:tblGrid>
      <w:tr w:rsidR="009162A9" w14:paraId="20BE225B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641" w14:textId="77777777" w:rsidR="009162A9" w:rsidRDefault="009C31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2A0E" w14:textId="77777777" w:rsidR="009162A9" w:rsidRDefault="009C31CD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i nazwiska ucznia/klasa.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165" w14:textId="77777777" w:rsidR="009162A9" w:rsidRDefault="009C31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88B4" w14:textId="77777777" w:rsidR="009162A9" w:rsidRDefault="009C31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9162A9" w14:paraId="19448DBB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30B" w14:textId="77777777" w:rsidR="009162A9" w:rsidRDefault="009162A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497F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786F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85C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359B0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9" w14:paraId="611377B8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FBC6" w14:textId="77777777" w:rsidR="009162A9" w:rsidRDefault="009162A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7A7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AB9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8DE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F0870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9" w14:paraId="6613D8BC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F2D" w14:textId="77777777" w:rsidR="009162A9" w:rsidRDefault="009162A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2950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C558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E4B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CBE79" w14:textId="77777777" w:rsidR="009162A9" w:rsidRDefault="009162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6E87A7" w14:textId="77777777" w:rsidR="009162A9" w:rsidRDefault="009162A9">
      <w:pPr>
        <w:pStyle w:val="Bezodstpw"/>
        <w:rPr>
          <w:sz w:val="24"/>
          <w:szCs w:val="24"/>
        </w:rPr>
      </w:pPr>
    </w:p>
    <w:p w14:paraId="0556E5F7" w14:textId="77777777" w:rsidR="009162A9" w:rsidRDefault="009C31CD">
      <w:pPr>
        <w:pStyle w:val="Bezodstpw"/>
      </w:pPr>
      <w:r>
        <w:t>Zgłoszenie należy wypełnić w programie Word i przesłać na adres:</w:t>
      </w:r>
      <w:hyperlink r:id="rId5">
        <w:r>
          <w:rPr>
            <w:rStyle w:val="czeinternetowe"/>
          </w:rPr>
          <w:t>pceik@pceik.pl</w:t>
        </w:r>
      </w:hyperlink>
      <w:r>
        <w:t xml:space="preserve"> </w:t>
      </w:r>
    </w:p>
    <w:p w14:paraId="71C0F577" w14:textId="77777777" w:rsidR="009162A9" w:rsidRDefault="009C31CD">
      <w:pPr>
        <w:pStyle w:val="Bezodstpw"/>
      </w:pPr>
      <w:r>
        <w:t xml:space="preserve">Wykorzystanie danych osobowych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14:paraId="1295D40A" w14:textId="77777777" w:rsidR="009162A9" w:rsidRDefault="009162A9"/>
    <w:p w14:paraId="18F43636" w14:textId="77777777" w:rsidR="009162A9" w:rsidRDefault="009162A9"/>
    <w:p w14:paraId="6BD08065" w14:textId="77777777" w:rsidR="009162A9" w:rsidRDefault="009162A9"/>
    <w:sectPr w:rsidR="009162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7"/>
    <w:multiLevelType w:val="multilevel"/>
    <w:tmpl w:val="1DC42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542559"/>
    <w:multiLevelType w:val="multilevel"/>
    <w:tmpl w:val="13E24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9"/>
    <w:rsid w:val="003712EE"/>
    <w:rsid w:val="00583BEF"/>
    <w:rsid w:val="00801479"/>
    <w:rsid w:val="009162A9"/>
    <w:rsid w:val="009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6CCA"/>
  <w15:docId w15:val="{5E2BFF26-259B-459F-8191-DCD2731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90C6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390C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dc:description/>
  <cp:lastModifiedBy>MDK_PCEiK</cp:lastModifiedBy>
  <cp:revision>2</cp:revision>
  <dcterms:created xsi:type="dcterms:W3CDTF">2024-01-23T09:36:00Z</dcterms:created>
  <dcterms:modified xsi:type="dcterms:W3CDTF">2024-01-23T09:36:00Z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Oleśnica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