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F03BFA" w:rsidRPr="00A57C72" w:rsidRDefault="005F02B5" w:rsidP="00A57C72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E3288F">
              <w:rPr>
                <w:b/>
                <w:sz w:val="24"/>
                <w:szCs w:val="24"/>
              </w:rPr>
              <w:t>FORMIE DOSKONALENIA ZAWODOWEGO</w:t>
            </w:r>
            <w:bookmarkStart w:id="0" w:name="_GoBack"/>
            <w:bookmarkEnd w:id="0"/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E72484" w:rsidRPr="00E72484" w:rsidRDefault="00E72484" w:rsidP="00CA1468">
            <w:pPr>
              <w:rPr>
                <w:sz w:val="2"/>
                <w:szCs w:val="2"/>
              </w:rPr>
            </w:pPr>
          </w:p>
          <w:p w:rsidR="00E72484" w:rsidRPr="008C49B1" w:rsidRDefault="00E72484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34179E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34179E" w:rsidRPr="008C49B1" w:rsidRDefault="0034179E" w:rsidP="003417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  <w:tr w:rsidR="00077E13" w:rsidRPr="008C49B1" w:rsidTr="004026B5">
        <w:tc>
          <w:tcPr>
            <w:tcW w:w="1980" w:type="dxa"/>
          </w:tcPr>
          <w:p w:rsidR="00077E13" w:rsidRDefault="00077E13" w:rsidP="00077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miejsce </w:t>
            </w:r>
          </w:p>
          <w:p w:rsidR="00077E13" w:rsidRPr="008C49B1" w:rsidRDefault="00077E13" w:rsidP="00077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urodzenia</w:t>
            </w:r>
          </w:p>
        </w:tc>
        <w:tc>
          <w:tcPr>
            <w:tcW w:w="7654" w:type="dxa"/>
          </w:tcPr>
          <w:p w:rsidR="00077E13" w:rsidRPr="008C49B1" w:rsidRDefault="00077E13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  <w:r w:rsidRPr="00641B57">
              <w:rPr>
                <w:i/>
                <w:sz w:val="12"/>
                <w:szCs w:val="12"/>
              </w:rPr>
              <w:t>*</w:t>
            </w:r>
            <w:r w:rsidR="00D52182">
              <w:rPr>
                <w:i/>
                <w:sz w:val="12"/>
                <w:szCs w:val="12"/>
              </w:rPr>
              <w:t>p</w:t>
            </w:r>
            <w:r w:rsidRPr="00641B57">
              <w:rPr>
                <w:i/>
                <w:sz w:val="12"/>
                <w:szCs w:val="12"/>
              </w:rPr>
              <w:t xml:space="preserve">ole dane adresowe proszę wypełnić w przypadku, gdy </w:t>
            </w:r>
            <w:r w:rsidRPr="00666981">
              <w:rPr>
                <w:i/>
                <w:sz w:val="12"/>
                <w:szCs w:val="12"/>
                <w:u w:val="single"/>
              </w:rPr>
              <w:t>płatnikiem jest uczestnik</w:t>
            </w: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810C3C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2E594" wp14:editId="0CFE249B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2E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62.2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rEIwIAAEgEAAAOAAAAZHJzL2Uyb0RvYy54bWysVMGO0zAQvSPxD5bvNG3VwjZqulq6FCEt&#10;sNLCB0wdp7HW9hjbbbJ8PWMnWypAHBA5WB7P+PnNm5msr3uj2Un6oNBWfDaZciatwFrZQ8W/ftm9&#10;uuIsRLA1aLSy4k8y8OvNyxfrzpVyji3qWnpGIDaUnat4G6MriyKIVhoIE3TSkrNBbyCS6Q9F7aEj&#10;dKOL+XT6uujQ186jkCHQ6e3g5JuM3zRSxM9NE2RkuuLELebV53Wf1mKzhvLgwbVKjDTgH1gYUJYe&#10;PUPdQgR29Oo3KKOEx4BNnAg0BTaNEjLnQNnMpr9k89CCkzkXEie4s0zh/8GKT6d7z1RNtePMgqES&#10;3aOWLMrHELGTbJ4k6lwoKfLBUWzs32KfwlO6wd2heAzM4rYFe5A33mPXSqiJ4izdLC6uDjghgey7&#10;j1jTW3CMmIH6xpsESIowQqdSPZ3LI/vIBB1SvafzJWeCXLPVYrVY5hegfL7sfIjvJRqWNhX3VP0M&#10;Dqe7EBMZKJ9DMnnUqt4prbPhD/ut9uwE1Cm7/I3o4TJMW9ZVfLUkHn+HIK70/QnCqEgtr5Wp+NU5&#10;CMqk2jtb54aMoPSwJ8rajjIm5QYNY7/vx7LssX4iQT0OrU2jSJsW/XfOOmrriodvR/CSM/3BUlFW&#10;s8UizUE2Fss3czL8pWd/6QErCKrikbNhu415dlLqFm+oeI3KwqYqD0xGrtSuWe9xtNI8XNo56ucP&#10;YPMDAAD//wMAUEsDBBQABgAIAAAAIQBH5Qnw3gAAAAgBAAAPAAAAZHJzL2Rvd25yZXYueG1sTI/B&#10;TsMwEETvSPyDtUhcEHVom7SEOBVCAsENCoKrG2+TCHsdbDcNf89ygtusZjT7ptpMzooRQ+w9Kbia&#10;ZSCQGm96ahW8vd5frkHEpMlo6wkVfGOETX16UunS+CO94LhNreASiqVW0KU0lFLGpkOn48wPSOzt&#10;fXA68RlaaYI+crmzcp5lhXS6J/7Q6QHvOmw+twenYL18HD/i0+L5vSn29jpdrMaHr6DU+dl0ewMi&#10;4ZT+wvCLz+hQM9POH8hEYRXk82XOURY8if08L1jsFCzyFci6kv8H1D8AAAD//wMAUEsBAi0AFAAG&#10;AAgAAAAhALaDOJL+AAAA4QEAABMAAAAAAAAAAAAAAAAAAAAAAFtDb250ZW50X1R5cGVzXS54bWxQ&#10;SwECLQAUAAYACAAAACEAOP0h/9YAAACUAQAACwAAAAAAAAAAAAAAAAAvAQAAX3JlbHMvLnJlbHNQ&#10;SwECLQAUAAYACAAAACEAbbhKxCMCAABIBAAADgAAAAAAAAAAAAAAAAAuAgAAZHJzL2Uyb0RvYy54&#10;bWxQSwECLQAUAAYACAAAACEAR+UJ8N4AAAAIAQAADwAAAAAAAAAAAAAAAAB9BAAAZHJzL2Rvd25y&#10;ZXYueG1sUEsFBgAAAAAEAAQA8wAAAIg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6FA85" wp14:editId="0025B16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6FA85" id="_x0000_s1027" type="#_x0000_t202" style="position:absolute;margin-left:136.0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GKgIAAFEEAAAOAAAAZHJzL2Uyb0RvYy54bWysVNtu2zAMfR+wfxD0vtjJkrUx4hRdugwD&#10;uq1Atw+gZTkWKouapMTuvn6UnKbZBXsY5gdBFKmjw0PSq6uh0+wgnVdoSj6d5JxJI7BWZlfyr1+2&#10;ry458wFMDRqNLPmj9Pxq/fLFqreFnGGLupaOEYjxRW9L3oZgiyzzopUd+AlaacjZoOsgkOl2We2g&#10;J/ROZ7M8f5P16GrrUEjv6fRmdPJ1wm8aKcLnpvEyMF1y4hbS6tJaxTVbr6DYObCtEkca8A8sOlCG&#10;Hj1B3UAAtnfqN6hOCYcemzAR2GXYNErIlANlM81/yea+BStTLiSOtyeZ/P+DFZ8Od46puuSv8wvO&#10;DHRUpDvUkgX54AP2ks2iSL31BcXeW4oOw1scqNgpYW9vUTx4ZnDTgtnJa+ewbyXURHIab2ZnV0cc&#10;H0Gq/iPW9BbsAyagoXFdVJA0YYROxXo8FUgOgQk6pIrnswVnglzT5Xw5X6QXoHi6bJ0P7yV2LG5K&#10;7qj+CRwOtz5EMlA8hcS3PGpVb5XWyXC7aqMdOwD1yjZ9R/SfwrRhfcmXC+LxdwjiSt+fIDoVqOm1&#10;6kp+eQqCIqr2ztSpJQMoPe6JsjZHGaNyo4ZhqIZUtqRxlLjC+pF0dTj2OM0kbVp03znrqb9L7r/t&#10;wUnO9AdDtVlO5/M4EMmYLy5mZLhzT3XuASMIquSBs3G7CWmIogIGr6mGjUr6PjM5Uqa+TbIfZywO&#10;xrmdop7/BOsfAAAA//8DAFBLAwQUAAYACAAAACEAykuHKd8AAAAIAQAADwAAAGRycy9kb3ducmV2&#10;LnhtbEyPwU7DMBBE70j8g7VIXBB1mtCkhDgVQgLBDQqCqxtvk4h4HWw3DX/PcoLbjmY0+6bazHYQ&#10;E/rQO1KwXCQgkBpnemoVvL3eX65BhKjJ6MERKvjGAJv69KTSpXFHesFpG1vBJRRKraCLcSylDE2H&#10;VoeFG5HY2ztvdWTpW2m8PnK5HWSaJLm0uif+0OkR7zpsPrcHq2B99Th9hKfs+b3J98N1vCimhy+v&#10;1PnZfHsDIuIc/8Lwi8/oUDPTzh3IBDEoSIt0yVEFK57EfpZkOYgdH6sCZF3J/wPqHwAAAP//AwBQ&#10;SwECLQAUAAYACAAAACEAtoM4kv4AAADhAQAAEwAAAAAAAAAAAAAAAAAAAAAAW0NvbnRlbnRfVHlw&#10;ZXNdLnhtbFBLAQItABQABgAIAAAAIQA4/SH/1gAAAJQBAAALAAAAAAAAAAAAAAAAAC8BAABfcmVs&#10;cy8ucmVsc1BLAQItABQABgAIAAAAIQBellEGKgIAAFEEAAAOAAAAAAAAAAAAAAAAAC4CAABkcnMv&#10;ZTJvRG9jLnhtbFBLAQItABQABgAIAAAAIQDKS4cp3wAAAAgBAAAPAAAAAAAAAAAAAAAAAIQEAABk&#10;cnMvZG93bnJldi54bWxQSwUGAAAAAAQABADzAAAAkAUAAAAA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</w:t>
            </w:r>
            <w:r w:rsidR="00810C3C">
              <w:rPr>
                <w:sz w:val="18"/>
                <w:szCs w:val="18"/>
              </w:rPr>
              <w:t xml:space="preserve">          szkoła</w:t>
            </w:r>
            <w:r w:rsidRPr="00FB4F0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</w:t>
            </w:r>
            <w:r w:rsidR="00810C3C">
              <w:rPr>
                <w:sz w:val="18"/>
                <w:szCs w:val="18"/>
              </w:rPr>
              <w:t xml:space="preserve">                 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0612C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0D69DB">
              <w:rPr>
                <w:rFonts w:cstheme="minorHAnsi"/>
                <w:bCs/>
                <w:sz w:val="18"/>
                <w:szCs w:val="18"/>
              </w:rPr>
              <w:t>z dnia 18 lipca 200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2 r. o świadczeniu usług drogą elektroniczną (Dz.U. z 201</w:t>
            </w:r>
            <w:r w:rsidR="000612CB">
              <w:rPr>
                <w:rFonts w:cstheme="minorHAnsi"/>
                <w:bCs/>
                <w:sz w:val="18"/>
                <w:szCs w:val="18"/>
              </w:rPr>
              <w:t>9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r., poz. </w:t>
            </w:r>
            <w:r w:rsidR="000612CB">
              <w:rPr>
                <w:rFonts w:cstheme="minorHAnsi"/>
                <w:bCs/>
                <w:sz w:val="18"/>
                <w:szCs w:val="18"/>
              </w:rPr>
              <w:t>123, 730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666981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ia 2016 r. (Dz. Urz. UE L 119 z 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5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</w:t>
            </w:r>
            <w:r w:rsidR="005B2DCD">
              <w:rPr>
                <w:rFonts w:cstheme="minorHAnsi"/>
                <w:bCs/>
                <w:color w:val="000000" w:themeColor="text1"/>
                <w:sz w:val="17"/>
                <w:szCs w:val="17"/>
              </w:rPr>
              <w:t> 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903</w:t>
            </w:r>
            <w:r w:rsidR="005B2DCD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915DAB">
              <w:rPr>
                <w:sz w:val="17"/>
                <w:szCs w:val="17"/>
              </w:rPr>
              <w:t>28 maja 2019</w:t>
            </w:r>
            <w:r w:rsidR="00FB4F0F" w:rsidRPr="00FB4F0F">
              <w:rPr>
                <w:sz w:val="17"/>
                <w:szCs w:val="17"/>
              </w:rPr>
              <w:t xml:space="preserve">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Dane udostępnione przez Panią/Pana nie będą podlegały udostępnieniu podmiotom trzecim. Odbiorcami danych będą tylko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0F2F37" w:rsidP="00025BBD">
      <w:pPr>
        <w:spacing w:after="0" w:line="240" w:lineRule="auto"/>
        <w:rPr>
          <w:sz w:val="16"/>
          <w:szCs w:val="16"/>
        </w:rPr>
      </w:pPr>
      <w:r w:rsidRPr="000F2F37"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 w:rsidRPr="000F2F37">
        <w:rPr>
          <w:sz w:val="16"/>
          <w:szCs w:val="16"/>
        </w:rPr>
        <w:t>PCEiK</w:t>
      </w:r>
      <w:proofErr w:type="spellEnd"/>
      <w:r w:rsidRPr="000F2F37"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612CB"/>
    <w:rsid w:val="00077E13"/>
    <w:rsid w:val="000D69DB"/>
    <w:rsid w:val="000E0A9D"/>
    <w:rsid w:val="000F2F37"/>
    <w:rsid w:val="0010705E"/>
    <w:rsid w:val="00111FF7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4179E"/>
    <w:rsid w:val="00370CC9"/>
    <w:rsid w:val="003B735E"/>
    <w:rsid w:val="003E0C93"/>
    <w:rsid w:val="004026B5"/>
    <w:rsid w:val="0042170D"/>
    <w:rsid w:val="004D2700"/>
    <w:rsid w:val="0053419A"/>
    <w:rsid w:val="00540B5A"/>
    <w:rsid w:val="005B2DCD"/>
    <w:rsid w:val="005F02B5"/>
    <w:rsid w:val="00625D2B"/>
    <w:rsid w:val="00641B57"/>
    <w:rsid w:val="00666981"/>
    <w:rsid w:val="006B0A89"/>
    <w:rsid w:val="007110FF"/>
    <w:rsid w:val="007954AC"/>
    <w:rsid w:val="007D3FCF"/>
    <w:rsid w:val="007F32A7"/>
    <w:rsid w:val="00810C3C"/>
    <w:rsid w:val="008551E4"/>
    <w:rsid w:val="00891E6B"/>
    <w:rsid w:val="008C49B1"/>
    <w:rsid w:val="00912199"/>
    <w:rsid w:val="00915DAB"/>
    <w:rsid w:val="00985615"/>
    <w:rsid w:val="00A33779"/>
    <w:rsid w:val="00A57C72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288F"/>
    <w:rsid w:val="00E3318A"/>
    <w:rsid w:val="00E33700"/>
    <w:rsid w:val="00E72484"/>
    <w:rsid w:val="00E87B0D"/>
    <w:rsid w:val="00E94528"/>
    <w:rsid w:val="00EF0562"/>
    <w:rsid w:val="00F03BFA"/>
    <w:rsid w:val="00F9531F"/>
    <w:rsid w:val="00FA42D8"/>
    <w:rsid w:val="00FB4F0F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7168-3E35-4024-B5FE-62BD3033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adametroni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Sekretariat2</cp:lastModifiedBy>
  <cp:revision>21</cp:revision>
  <cp:lastPrinted>2018-08-28T11:35:00Z</cp:lastPrinted>
  <dcterms:created xsi:type="dcterms:W3CDTF">2018-06-29T09:31:00Z</dcterms:created>
  <dcterms:modified xsi:type="dcterms:W3CDTF">2020-09-08T14:02:00Z</dcterms:modified>
</cp:coreProperties>
</file>