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83" w:rsidRPr="001A3883" w:rsidRDefault="001A3883" w:rsidP="001A38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Temat wiodący Sieci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l"/>
        </w:rPr>
        <w:t>Wsp</w:t>
      </w:r>
      <w:r w:rsidRPr="001A3883">
        <w:rPr>
          <w:rFonts w:ascii="Times New Roman" w:hAnsi="Times New Roman"/>
          <w:b/>
          <w:bCs/>
          <w:sz w:val="24"/>
          <w:szCs w:val="24"/>
        </w:rPr>
        <w:t>ółpracy</w:t>
      </w:r>
      <w:proofErr w:type="spellEnd"/>
      <w:r w:rsidRPr="001A3883">
        <w:rPr>
          <w:rFonts w:ascii="Times New Roman" w:hAnsi="Times New Roman"/>
          <w:b/>
          <w:bCs/>
          <w:sz w:val="24"/>
          <w:szCs w:val="24"/>
        </w:rPr>
        <w:t xml:space="preserve"> i Samokształcenia ds. pracy z Uczniami                                             ze Specjalnymi Potrzebami Edukacyjnymi  w roku 2020/2021:</w:t>
      </w:r>
    </w:p>
    <w:p w:rsidR="001A3883" w:rsidRPr="001A3883" w:rsidRDefault="001A3883" w:rsidP="001A38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„Kompetencje kluczowe. Radzenie sobie z trudnościami i rozwiązywanie problem</w:t>
      </w:r>
      <w:r w:rsidRPr="001A3883">
        <w:rPr>
          <w:rFonts w:ascii="Times New Roman" w:hAnsi="Times New Roman"/>
          <w:b/>
          <w:bCs/>
          <w:sz w:val="24"/>
          <w:szCs w:val="24"/>
        </w:rPr>
        <w:t>ów                              u uczniów ze specjalnymi potrzebami edukacyjnymi.”</w:t>
      </w:r>
    </w:p>
    <w:p w:rsidR="001A3883" w:rsidRDefault="001A3883" w:rsidP="001A38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883" w:rsidRPr="001A3883" w:rsidRDefault="001A3883" w:rsidP="001A388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Planowane działania</w:t>
      </w:r>
    </w:p>
    <w:p w:rsidR="001A3883" w:rsidRPr="001A3883" w:rsidRDefault="001A3883" w:rsidP="001A3883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I. Cztery spotkania uczestnik</w:t>
      </w:r>
      <w:r w:rsidRPr="001A3883"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pl"/>
        </w:rPr>
        <w:t>w sieci (stacjonarne lub on-line):</w:t>
      </w:r>
    </w:p>
    <w:p w:rsidR="001A3883" w:rsidRP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Kształtowanie postaw u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uczni</w:t>
      </w:r>
      <w:proofErr w:type="spellEnd"/>
      <w:r w:rsidRPr="001A3883">
        <w:rPr>
          <w:rFonts w:ascii="Times New Roman" w:hAnsi="Times New Roman"/>
          <w:sz w:val="24"/>
          <w:szCs w:val="24"/>
        </w:rPr>
        <w:t xml:space="preserve">ów a specjalne potrzeby edukacyjne. 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Rozwijanie kompetencji kluczowych u uczniów ze SPE – warsztat prowadzony przez eksperta.  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Jak wspierać ucznia ze SPE w rozwiązywaniu problemu? – warsztat prowadzony przez koordynatora sieci.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Podsumowanie pracy sieci.  </w:t>
      </w:r>
    </w:p>
    <w:p w:rsidR="001A3883" w:rsidRDefault="001A3883" w:rsidP="001A3883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Działania na platformie edukacyjnej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PCEiK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 Oleśnica Centrum e-Doradztwa,                        w module sieci: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dostęp do materiał</w:t>
      </w:r>
      <w:r w:rsidRPr="001A388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szkoleniowych, przydatnych opracowań i link</w:t>
      </w:r>
      <w:r w:rsidRPr="001A388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przykłady narzędzi do rozpoznawania potrzeb rozwojowych i edukacyjnych uczni</w:t>
      </w:r>
      <w:r w:rsidRPr="001A388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propozycje schemat</w:t>
      </w:r>
      <w:r w:rsidRPr="001A388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strategii rozwiazywania problem</w:t>
      </w:r>
      <w:r w:rsidRPr="001A388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postępowania                          w sytuacjach trudnych w procesie nauczania i wychowania uczni</w:t>
      </w:r>
      <w:r w:rsidRPr="001A388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ze SPE,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wymiana doświadczeń zawodowych na forum,</w:t>
      </w:r>
    </w:p>
    <w:p w:rsidR="001A3883" w:rsidRDefault="001A3883" w:rsidP="001A38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działania dostosowane do bieżących potrzeb uczestnik</w:t>
      </w:r>
      <w:r w:rsidRPr="001A3883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sieci.</w:t>
      </w:r>
    </w:p>
    <w:p w:rsidR="001A3883" w:rsidRDefault="001A3883" w:rsidP="001A3883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ascii="Times New Roman" w:hAnsi="Times New Roman"/>
          <w:sz w:val="24"/>
          <w:szCs w:val="24"/>
          <w:lang w:val="pl"/>
        </w:rPr>
      </w:pPr>
    </w:p>
    <w:p w:rsidR="001A3883" w:rsidRDefault="001A3883" w:rsidP="001A3883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ascii="Times New Roman" w:hAnsi="Times New Roman"/>
          <w:sz w:val="24"/>
          <w:szCs w:val="24"/>
        </w:rPr>
      </w:pPr>
    </w:p>
    <w:p w:rsidR="001A3883" w:rsidRDefault="001A3883" w:rsidP="001A3883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ascii="Times New Roman" w:hAnsi="Times New Roman"/>
          <w:sz w:val="24"/>
          <w:szCs w:val="24"/>
          <w:lang w:val="pl"/>
        </w:rPr>
      </w:pPr>
    </w:p>
    <w:p w:rsidR="009D2412" w:rsidRPr="001A3883" w:rsidRDefault="009D2412">
      <w:pPr>
        <w:rPr>
          <w:lang w:val="pl"/>
        </w:rPr>
      </w:pPr>
      <w:bookmarkStart w:id="0" w:name="_GoBack"/>
      <w:bookmarkEnd w:id="0"/>
    </w:p>
    <w:sectPr w:rsidR="009D2412" w:rsidRPr="001A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1A0C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83"/>
    <w:rsid w:val="001A3883"/>
    <w:rsid w:val="009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248E-8A12-41BF-B45E-B08F0754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88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</cp:revision>
  <dcterms:created xsi:type="dcterms:W3CDTF">2020-10-14T12:45:00Z</dcterms:created>
  <dcterms:modified xsi:type="dcterms:W3CDTF">2020-10-14T12:46:00Z</dcterms:modified>
</cp:coreProperties>
</file>