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bookmarkStart w:id="0" w:name="_GoBack"/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bookmarkEnd w:id="0"/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C13FE9" w:rsidRDefault="009273AC" w:rsidP="00EF19EB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635</wp:posOffset>
                </wp:positionV>
                <wp:extent cx="6496050" cy="895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EF19EB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Wartościowe CV (zgodne z RODO – rozumiem, ogarniam, dostosowuję, otrzymuję)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.05pt;width:511.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" fillcolor="#c00000" stroked="f">
                <v:textbox>
                  <w:txbxContent>
                    <w:p w:rsidR="00C51723" w:rsidRPr="00F0548E" w:rsidRDefault="00EF19EB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Wartościowe CV (zgodne z RODO – rozumiem, ogarniam, dostosowuję, otrzymuję)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EF19EB">
        <w:rPr>
          <w:rFonts w:asciiTheme="minorHAnsi" w:hAnsiTheme="minorHAnsi" w:cs="Calibri"/>
          <w:b/>
        </w:rPr>
        <w:t>60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EF19EB" w:rsidRDefault="009273AC" w:rsidP="00951134">
      <w:pPr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F19EB" w:rsidRPr="00EF19EB">
        <w:rPr>
          <w:rFonts w:asciiTheme="minorHAnsi" w:hAnsiTheme="minorHAnsi"/>
        </w:rPr>
        <w:t>Praca warsztatowa z dokumentem aplikacyjnym. Nauczyciele poznają aktualne wymagania względem CV. Po szkoleniu będą w stanie pomóc uczniom w stworzeniu wartościowego życiorysu.</w:t>
      </w:r>
    </w:p>
    <w:p w:rsidR="00994DF2" w:rsidRPr="00EF19EB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51134" w:rsidRDefault="00994DF2" w:rsidP="00EF19EB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EF19EB" w:rsidRDefault="00EF19EB" w:rsidP="00EF19EB">
      <w:pPr>
        <w:pStyle w:val="Akapitzlist"/>
        <w:numPr>
          <w:ilvl w:val="0"/>
          <w:numId w:val="40"/>
        </w:numPr>
        <w:jc w:val="both"/>
        <w:rPr>
          <w:rFonts w:cs="Calibri"/>
        </w:rPr>
      </w:pPr>
      <w:r>
        <w:rPr>
          <w:rFonts w:cs="Calibri"/>
        </w:rPr>
        <w:t>Wartościowe CV</w:t>
      </w:r>
    </w:p>
    <w:p w:rsidR="00EF19EB" w:rsidRDefault="00EF19EB" w:rsidP="00EF19EB">
      <w:pPr>
        <w:pStyle w:val="Akapitzlist"/>
        <w:numPr>
          <w:ilvl w:val="0"/>
          <w:numId w:val="40"/>
        </w:numPr>
        <w:jc w:val="both"/>
        <w:rPr>
          <w:rFonts w:cs="Calibri"/>
        </w:rPr>
      </w:pPr>
      <w:r>
        <w:rPr>
          <w:rFonts w:cs="Calibri"/>
        </w:rPr>
        <w:t>RODO</w:t>
      </w:r>
    </w:p>
    <w:p w:rsidR="00EF19EB" w:rsidRPr="00EF19EB" w:rsidRDefault="00EF19EB" w:rsidP="00EF19EB">
      <w:pPr>
        <w:pStyle w:val="Akapitzlist"/>
        <w:numPr>
          <w:ilvl w:val="0"/>
          <w:numId w:val="40"/>
        </w:numPr>
        <w:jc w:val="both"/>
        <w:rPr>
          <w:rFonts w:cs="Calibri"/>
        </w:rPr>
      </w:pPr>
      <w:r>
        <w:rPr>
          <w:rFonts w:cs="Calibri"/>
        </w:rPr>
        <w:t xml:space="preserve">Proces rekrutacji 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F19EB">
        <w:rPr>
          <w:rFonts w:asciiTheme="minorHAnsi" w:hAnsiTheme="minorHAnsi" w:cs="Calibri"/>
          <w:b/>
        </w:rPr>
        <w:t>12.05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F19EB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A12337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12337">
        <w:rPr>
          <w:rFonts w:ascii="Calibri" w:hAnsi="Calibri" w:cs="Calibri"/>
          <w:b/>
          <w:bCs/>
        </w:rPr>
        <w:t xml:space="preserve"> - </w:t>
      </w:r>
      <w:r w:rsidR="00A12337" w:rsidRPr="00A12337">
        <w:rPr>
          <w:rFonts w:ascii="Calibri" w:hAnsi="Calibri"/>
        </w:rPr>
        <w:t xml:space="preserve">doradca metodyczny </w:t>
      </w:r>
      <w:proofErr w:type="spellStart"/>
      <w:r w:rsidR="001E7713">
        <w:rPr>
          <w:rFonts w:ascii="Calibri" w:hAnsi="Calibri"/>
        </w:rPr>
        <w:t>PCEiK</w:t>
      </w:r>
      <w:proofErr w:type="spellEnd"/>
      <w:r w:rsidR="001E7713">
        <w:rPr>
          <w:rFonts w:ascii="Calibri" w:hAnsi="Calibri"/>
        </w:rPr>
        <w:t xml:space="preserve"> – doradztwo zawodowe</w:t>
      </w:r>
      <w:r w:rsidR="00A12337" w:rsidRPr="00A12337">
        <w:rPr>
          <w:rFonts w:ascii="Calibri" w:hAnsi="Calibri"/>
        </w:rPr>
        <w:t xml:space="preserve">, konsultant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A12337" w:rsidRPr="00A12337">
        <w:rPr>
          <w:rFonts w:ascii="Calibri" w:hAnsi="Calibri"/>
        </w:rPr>
        <w:t>oligofrenopedagog</w:t>
      </w:r>
      <w:proofErr w:type="spellEnd"/>
      <w:r w:rsidR="00A12337" w:rsidRPr="00A12337">
        <w:rPr>
          <w:rFonts w:ascii="Calibri" w:hAnsi="Calibri"/>
        </w:rPr>
        <w:t xml:space="preserve">, </w:t>
      </w:r>
      <w:proofErr w:type="spellStart"/>
      <w:r w:rsidR="00A12337" w:rsidRPr="00A12337">
        <w:rPr>
          <w:rFonts w:ascii="Calibri" w:hAnsi="Calibri"/>
        </w:rPr>
        <w:t>socjoterapeuta</w:t>
      </w:r>
      <w:proofErr w:type="spellEnd"/>
      <w:r w:rsidR="00A12337" w:rsidRPr="00A12337">
        <w:rPr>
          <w:rFonts w:ascii="Calibri" w:hAnsi="Calibri"/>
        </w:rPr>
        <w:t>, szkolny doradca ds. uzależnień, sądowy kurator społeczny</w:t>
      </w:r>
      <w:r w:rsidR="00A12337">
        <w:rPr>
          <w:rFonts w:ascii="Calibri" w:hAnsi="Calibri"/>
        </w:rPr>
        <w:t>.</w:t>
      </w:r>
    </w:p>
    <w:p w:rsidR="00A12337" w:rsidRDefault="00A12337" w:rsidP="00F0548E">
      <w:pPr>
        <w:jc w:val="both"/>
        <w:rPr>
          <w:rFonts w:ascii="Calibri" w:hAnsi="Calibri" w:cs="Calibri"/>
          <w:b/>
          <w:bCs/>
        </w:rPr>
      </w:pPr>
    </w:p>
    <w:p w:rsidR="00EF19EB" w:rsidRDefault="00EF19EB" w:rsidP="00F0548E">
      <w:pPr>
        <w:jc w:val="both"/>
        <w:rPr>
          <w:rFonts w:ascii="Calibri" w:hAnsi="Calibri" w:cs="Calibri"/>
          <w:b/>
          <w:bCs/>
        </w:rPr>
      </w:pPr>
    </w:p>
    <w:p w:rsidR="00EF19EB" w:rsidRDefault="00EF19EB" w:rsidP="00F0548E">
      <w:pPr>
        <w:jc w:val="both"/>
        <w:rPr>
          <w:rFonts w:ascii="Calibri" w:hAnsi="Calibri" w:cs="Calibri"/>
          <w:b/>
          <w:bCs/>
        </w:rPr>
      </w:pPr>
    </w:p>
    <w:p w:rsidR="00EF19EB" w:rsidRDefault="00EF19EB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F19EB">
        <w:rPr>
          <w:rFonts w:ascii="Calibri" w:hAnsi="Calibri" w:cs="Calibri"/>
          <w:b/>
          <w:bCs/>
          <w:color w:val="C00000"/>
        </w:rPr>
        <w:t>07</w:t>
      </w:r>
      <w:r w:rsidR="00A12337">
        <w:rPr>
          <w:rFonts w:ascii="Calibri" w:hAnsi="Calibri" w:cs="Calibri"/>
          <w:b/>
          <w:bCs/>
          <w:color w:val="C00000"/>
        </w:rPr>
        <w:t>.03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EF19EB" w:rsidRDefault="00EF19EB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46027" w:rsidRDefault="00037025" w:rsidP="00A1233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301E12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  <w:r w:rsidR="00EF19EB">
        <w:rPr>
          <w:rFonts w:ascii="Calibri" w:hAnsi="Calibri" w:cs="Calibri"/>
          <w:b/>
        </w:rPr>
        <w:t xml:space="preserve">+ 10 zł </w:t>
      </w:r>
      <w:r w:rsidR="00EF19EB" w:rsidRPr="00EF19EB">
        <w:rPr>
          <w:rFonts w:ascii="Calibri" w:hAnsi="Calibri" w:cs="Calibri"/>
        </w:rPr>
        <w:t>materiały szkoleniowe</w:t>
      </w:r>
    </w:p>
    <w:p w:rsidR="00A12337" w:rsidRPr="00A12337" w:rsidRDefault="00A12337" w:rsidP="00A12337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301E12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EC" w:rsidRDefault="00342FEC" w:rsidP="0074050A">
      <w:r>
        <w:separator/>
      </w:r>
    </w:p>
  </w:endnote>
  <w:endnote w:type="continuationSeparator" w:id="0">
    <w:p w:rsidR="00342FEC" w:rsidRDefault="00342FE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EC" w:rsidRDefault="00342FEC" w:rsidP="0074050A">
      <w:r>
        <w:separator/>
      </w:r>
    </w:p>
  </w:footnote>
  <w:footnote w:type="continuationSeparator" w:id="0">
    <w:p w:rsidR="00342FEC" w:rsidRDefault="00342FE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72491"/>
    <w:multiLevelType w:val="hybridMultilevel"/>
    <w:tmpl w:val="4E34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020B4"/>
    <w:multiLevelType w:val="hybridMultilevel"/>
    <w:tmpl w:val="8D94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6D218FE"/>
    <w:multiLevelType w:val="hybridMultilevel"/>
    <w:tmpl w:val="D620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4"/>
  </w:num>
  <w:num w:numId="21">
    <w:abstractNumId w:val="26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30"/>
  </w:num>
  <w:num w:numId="38">
    <w:abstractNumId w:val="17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248A"/>
    <w:rsid w:val="000A3E89"/>
    <w:rsid w:val="000A4899"/>
    <w:rsid w:val="000A772C"/>
    <w:rsid w:val="000B5012"/>
    <w:rsid w:val="000C3F4D"/>
    <w:rsid w:val="000C7393"/>
    <w:rsid w:val="000C7F74"/>
    <w:rsid w:val="000E199B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1E7713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1E12"/>
    <w:rsid w:val="00305BC9"/>
    <w:rsid w:val="00312750"/>
    <w:rsid w:val="00325EDC"/>
    <w:rsid w:val="0033086E"/>
    <w:rsid w:val="00330944"/>
    <w:rsid w:val="0034144A"/>
    <w:rsid w:val="00342FEC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5F5837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51134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15C3"/>
    <w:rsid w:val="00A12337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1DB6"/>
    <w:rsid w:val="00E82F3B"/>
    <w:rsid w:val="00E96147"/>
    <w:rsid w:val="00EC6DE9"/>
    <w:rsid w:val="00ED50ED"/>
    <w:rsid w:val="00EF124B"/>
    <w:rsid w:val="00EF19E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F837-C176-4B1D-9165-918BEAA4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2020-01-28T14:30:00Z</cp:lastPrinted>
  <dcterms:created xsi:type="dcterms:W3CDTF">2020-01-28T14:31:00Z</dcterms:created>
  <dcterms:modified xsi:type="dcterms:W3CDTF">2020-01-28T14:31:00Z</dcterms:modified>
</cp:coreProperties>
</file>