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641563">
        <w:rPr>
          <w:rFonts w:ascii="Calibri" w:hAnsi="Calibri" w:cs="Calibri"/>
          <w:b/>
          <w:sz w:val="40"/>
          <w:szCs w:val="40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20249C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0249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Przedsiębiorczość w doradztwie zawodowym – ciekawe lekcje doradztwa zawodowego</w:t>
                            </w:r>
                            <w:r w:rsidR="0023714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i godzin wychowawczych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C51723" w:rsidRPr="00F0548E" w:rsidRDefault="0020249C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0249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Przedsiębiorczość w doradztwie zawodowym – ciekawe lekcje doradztwa zawodowego</w:t>
                      </w:r>
                      <w:r w:rsidR="0023714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i godzin wychowawczych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20249C" w:rsidRDefault="0020249C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C87776" w:rsidRDefault="00C8777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0249C">
        <w:rPr>
          <w:rFonts w:asciiTheme="minorHAnsi" w:hAnsiTheme="minorHAnsi" w:cs="Calibri"/>
          <w:b/>
        </w:rPr>
        <w:t>55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0249C" w:rsidRPr="0020249C">
        <w:rPr>
          <w:rFonts w:asciiTheme="minorHAnsi" w:hAnsiTheme="minorHAnsi" w:cs="Calibri"/>
          <w:b/>
        </w:rPr>
        <w:t>Doradcy zawodowi, nauczyciele, wychowawcy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1B7004">
        <w:rPr>
          <w:rFonts w:asciiTheme="minorHAnsi" w:hAnsiTheme="minorHAnsi" w:cs="Calibri"/>
        </w:rPr>
        <w:t>B</w:t>
      </w:r>
      <w:r w:rsidR="001B7004" w:rsidRPr="001B7004">
        <w:rPr>
          <w:rFonts w:asciiTheme="minorHAnsi" w:hAnsiTheme="minorHAnsi" w:cs="Calibri"/>
        </w:rPr>
        <w:t>udowanie własnego warszta</w:t>
      </w:r>
      <w:r w:rsidR="001B7004">
        <w:rPr>
          <w:rFonts w:asciiTheme="minorHAnsi" w:hAnsiTheme="minorHAnsi" w:cs="Calibri"/>
        </w:rPr>
        <w:t>tu</w:t>
      </w:r>
      <w:r w:rsidR="001B7004" w:rsidRPr="001B7004">
        <w:rPr>
          <w:rFonts w:asciiTheme="minorHAnsi" w:hAnsiTheme="minorHAnsi" w:cs="Calibri"/>
        </w:rPr>
        <w:t xml:space="preserve"> pracy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0249C" w:rsidRPr="0020249C" w:rsidRDefault="0020249C" w:rsidP="0020249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20249C">
        <w:rPr>
          <w:rFonts w:cs="Calibri"/>
        </w:rPr>
        <w:t xml:space="preserve">doskonalenie umiejętności prowadzenia zajęć doradztwa zawodowego z obszaru przedsiębiorczości </w:t>
      </w:r>
      <w:r>
        <w:rPr>
          <w:rFonts w:cs="Calibri"/>
        </w:rPr>
        <w:t xml:space="preserve"> </w:t>
      </w:r>
      <w:r w:rsidRPr="0020249C">
        <w:rPr>
          <w:rFonts w:cs="Calibri"/>
        </w:rPr>
        <w:t>- współczesnego r</w:t>
      </w:r>
      <w:r>
        <w:rPr>
          <w:rFonts w:cs="Calibri"/>
        </w:rPr>
        <w:t>y</w:t>
      </w:r>
      <w:r w:rsidRPr="0020249C">
        <w:rPr>
          <w:rFonts w:cs="Calibri"/>
        </w:rPr>
        <w:t>nku pracy i metod autoprezentacji;</w:t>
      </w:r>
    </w:p>
    <w:p w:rsidR="0020249C" w:rsidRPr="0020249C" w:rsidRDefault="0020249C" w:rsidP="0020249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20249C">
        <w:rPr>
          <w:rFonts w:cs="Calibri"/>
        </w:rPr>
        <w:t>poznanie narzędzi pracy grupowej z wykorzystaniem multimedialnych zasobów.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418AD">
        <w:rPr>
          <w:rFonts w:asciiTheme="minorHAnsi" w:hAnsiTheme="minorHAnsi" w:cs="Calibri"/>
          <w:b/>
        </w:rPr>
        <w:t>19</w:t>
      </w:r>
      <w:r w:rsidR="001B7004">
        <w:rPr>
          <w:rFonts w:asciiTheme="minorHAnsi" w:hAnsiTheme="minorHAnsi" w:cs="Calibri"/>
          <w:b/>
        </w:rPr>
        <w:t>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641563">
        <w:rPr>
          <w:rFonts w:asciiTheme="minorHAnsi" w:hAnsiTheme="minorHAnsi" w:cs="Calibri"/>
          <w:b/>
        </w:rPr>
        <w:t xml:space="preserve">     godz. 20:00 – 21:30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641563">
        <w:rPr>
          <w:rFonts w:ascii="Calibri" w:hAnsi="Calibri" w:cs="Calibri"/>
          <w:bCs/>
        </w:rPr>
        <w:t>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C87776" w:rsidRDefault="00C87776" w:rsidP="00F0548E">
      <w:pPr>
        <w:jc w:val="both"/>
        <w:rPr>
          <w:rFonts w:ascii="Calibri" w:hAnsi="Calibri" w:cs="Calibri"/>
          <w:b/>
          <w:bCs/>
        </w:rPr>
      </w:pPr>
    </w:p>
    <w:p w:rsidR="00C87776" w:rsidRDefault="00C87776" w:rsidP="00F0548E">
      <w:pPr>
        <w:jc w:val="both"/>
        <w:rPr>
          <w:rFonts w:ascii="Calibri" w:hAnsi="Calibri" w:cs="Calibri"/>
          <w:b/>
          <w:bCs/>
        </w:rPr>
      </w:pPr>
    </w:p>
    <w:p w:rsidR="00C87776" w:rsidRDefault="00C87776" w:rsidP="00F0548E">
      <w:pPr>
        <w:jc w:val="both"/>
        <w:rPr>
          <w:rFonts w:ascii="Calibri" w:hAnsi="Calibri" w:cs="Calibri"/>
          <w:b/>
          <w:bCs/>
        </w:rPr>
      </w:pPr>
    </w:p>
    <w:p w:rsidR="00C87776" w:rsidRPr="00895278" w:rsidRDefault="00C87776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0249C">
        <w:rPr>
          <w:rFonts w:ascii="Calibri" w:hAnsi="Calibri" w:cs="Calibri"/>
          <w:b/>
          <w:bCs/>
          <w:color w:val="C00000"/>
        </w:rPr>
        <w:t>15</w:t>
      </w:r>
      <w:r w:rsidR="001B7004">
        <w:rPr>
          <w:rFonts w:ascii="Calibri" w:hAnsi="Calibri" w:cs="Calibri"/>
          <w:b/>
          <w:bCs/>
          <w:color w:val="C00000"/>
        </w:rPr>
        <w:t>.11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C87776" w:rsidRDefault="00C87776" w:rsidP="00037025">
      <w:pPr>
        <w:jc w:val="both"/>
        <w:rPr>
          <w:rFonts w:ascii="Calibri" w:hAnsi="Calibri" w:cs="Calibri"/>
          <w:b/>
          <w:u w:val="single"/>
        </w:rPr>
      </w:pPr>
    </w:p>
    <w:p w:rsidR="00C87776" w:rsidRDefault="00C87776" w:rsidP="00037025">
      <w:pPr>
        <w:jc w:val="both"/>
        <w:rPr>
          <w:rFonts w:ascii="Calibri" w:hAnsi="Calibri" w:cs="Calibri"/>
          <w:b/>
          <w:u w:val="single"/>
        </w:rPr>
      </w:pPr>
    </w:p>
    <w:p w:rsidR="00C87776" w:rsidRDefault="00C87776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27B26">
        <w:rPr>
          <w:rFonts w:ascii="Calibri" w:hAnsi="Calibri" w:cs="Calibri"/>
          <w:b/>
        </w:rPr>
        <w:t>1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Pr="00C87776" w:rsidRDefault="00C46027" w:rsidP="00C87776">
      <w:pPr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E8" w:rsidRDefault="00231AE8" w:rsidP="0074050A">
      <w:r>
        <w:separator/>
      </w:r>
    </w:p>
  </w:endnote>
  <w:endnote w:type="continuationSeparator" w:id="0">
    <w:p w:rsidR="00231AE8" w:rsidRDefault="00231AE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E8" w:rsidRDefault="00231AE8" w:rsidP="0074050A">
      <w:r>
        <w:separator/>
      </w:r>
    </w:p>
  </w:footnote>
  <w:footnote w:type="continuationSeparator" w:id="0">
    <w:p w:rsidR="00231AE8" w:rsidRDefault="00231AE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54C49"/>
    <w:multiLevelType w:val="hybridMultilevel"/>
    <w:tmpl w:val="A286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5F22"/>
    <w:multiLevelType w:val="hybridMultilevel"/>
    <w:tmpl w:val="17D8363E"/>
    <w:lvl w:ilvl="0" w:tplc="B9E8AE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9"/>
  </w:num>
  <w:num w:numId="35">
    <w:abstractNumId w:val="24"/>
  </w:num>
  <w:num w:numId="36">
    <w:abstractNumId w:val="5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0249C"/>
    <w:rsid w:val="00215CFC"/>
    <w:rsid w:val="0022115B"/>
    <w:rsid w:val="00227B9E"/>
    <w:rsid w:val="00231AE8"/>
    <w:rsid w:val="002356DD"/>
    <w:rsid w:val="0023714B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E729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1563"/>
    <w:rsid w:val="00644DE5"/>
    <w:rsid w:val="00657922"/>
    <w:rsid w:val="0066698D"/>
    <w:rsid w:val="00675698"/>
    <w:rsid w:val="00675AEE"/>
    <w:rsid w:val="00675D64"/>
    <w:rsid w:val="006863B8"/>
    <w:rsid w:val="006864B3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499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27B26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18AD"/>
    <w:rsid w:val="00A4650F"/>
    <w:rsid w:val="00A5285C"/>
    <w:rsid w:val="00A561C8"/>
    <w:rsid w:val="00A72ADC"/>
    <w:rsid w:val="00A77652"/>
    <w:rsid w:val="00A803DB"/>
    <w:rsid w:val="00AA264D"/>
    <w:rsid w:val="00AB4BDE"/>
    <w:rsid w:val="00AC5A13"/>
    <w:rsid w:val="00AC63BA"/>
    <w:rsid w:val="00AE4E7F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87776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E7490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8356-F872-4CB0-B88E-6B247F51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Admin</cp:lastModifiedBy>
  <cp:revision>6</cp:revision>
  <cp:lastPrinted>2019-09-09T09:48:00Z</cp:lastPrinted>
  <dcterms:created xsi:type="dcterms:W3CDTF">2019-11-08T15:23:00Z</dcterms:created>
  <dcterms:modified xsi:type="dcterms:W3CDTF">2019-11-08T15:30:00Z</dcterms:modified>
</cp:coreProperties>
</file>