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477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47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FF5DA3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FF5DA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Rada pedagogiczna – strata czasu, czy ważny element współpracy i wpływu nauczycieli</w:t>
                            </w:r>
                            <w:r w:rsidR="00BC5DBD" w:rsidRPr="00BC5DBD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6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" fillcolor="#c00000" stroked="f">
                <v:textbox>
                  <w:txbxContent>
                    <w:p w:rsidR="00C51723" w:rsidRPr="00F0548E" w:rsidRDefault="00FF5DA3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FF5DA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Rada pedagogiczna – strata czasu, czy ważny element współpracy i wpływu nauczycieli</w:t>
                      </w:r>
                      <w:r w:rsidR="00BC5DBD" w:rsidRPr="00BC5DBD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F5DA3">
        <w:rPr>
          <w:rFonts w:asciiTheme="minorHAnsi" w:hAnsiTheme="minorHAnsi" w:cs="Calibri"/>
          <w:b/>
        </w:rPr>
        <w:t>66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F5DA3" w:rsidRPr="00FF5DA3">
        <w:rPr>
          <w:rFonts w:asciiTheme="minorHAnsi" w:hAnsiTheme="minorHAnsi" w:cs="Calibri"/>
          <w:b/>
        </w:rPr>
        <w:t>Zainteresowani nauczyciele wszystkich etapów edukacyjnych szkół, przedszkoli, placówek oświatowych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  <w:r w:rsidR="00FF5DA3" w:rsidRPr="00FF5DA3">
        <w:rPr>
          <w:rFonts w:asciiTheme="minorHAnsi" w:hAnsiTheme="minorHAnsi" w:cs="Calibri"/>
        </w:rPr>
        <w:t>Dostarczenie wiedzy z zakresu prowadzenia spotkań i rad pedagogicznych</w:t>
      </w:r>
    </w:p>
    <w:p w:rsidR="00994DF2" w:rsidRDefault="00994DF2" w:rsidP="00FF5DA3">
      <w:pPr>
        <w:ind w:left="709" w:hanging="709"/>
        <w:jc w:val="center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FF5DA3" w:rsidRPr="00FF5DA3" w:rsidRDefault="00FF5DA3" w:rsidP="00FF5DA3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FF5DA3">
        <w:rPr>
          <w:rFonts w:asciiTheme="minorHAnsi" w:hAnsiTheme="minorHAnsi" w:cs="Calibri"/>
        </w:rPr>
        <w:t>Rada pedagogiczna – ważne narzędzie zarządzania i współpracy grona pedagogicznego</w:t>
      </w:r>
      <w:r>
        <w:rPr>
          <w:rFonts w:asciiTheme="minorHAnsi" w:hAnsiTheme="minorHAnsi" w:cs="Calibri"/>
        </w:rPr>
        <w:t>.</w:t>
      </w:r>
    </w:p>
    <w:p w:rsidR="00FF5DA3" w:rsidRPr="00FF5DA3" w:rsidRDefault="00FF5DA3" w:rsidP="00FF5DA3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FF5DA3">
        <w:rPr>
          <w:rFonts w:asciiTheme="minorHAnsi" w:hAnsiTheme="minorHAnsi" w:cs="Calibri"/>
        </w:rPr>
        <w:t>Rola nauczyciela podczas rady pedagogicznej – obowiązki i prawa</w:t>
      </w:r>
      <w:r>
        <w:rPr>
          <w:rFonts w:asciiTheme="minorHAnsi" w:hAnsiTheme="minorHAnsi" w:cs="Calibri"/>
        </w:rPr>
        <w:t>.</w:t>
      </w:r>
    </w:p>
    <w:p w:rsidR="00FF5DA3" w:rsidRPr="00FF5DA3" w:rsidRDefault="00FF5DA3" w:rsidP="00FF5DA3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FF5DA3">
        <w:rPr>
          <w:rFonts w:asciiTheme="minorHAnsi" w:hAnsiTheme="minorHAnsi" w:cs="Calibri"/>
        </w:rPr>
        <w:t>Poziom identyfikacji z własną rolą i szkołą a aktywność i poszukiwanie wpływu podczas rady</w:t>
      </w:r>
      <w:r>
        <w:rPr>
          <w:rFonts w:asciiTheme="minorHAnsi" w:hAnsiTheme="minorHAnsi" w:cs="Calibri"/>
        </w:rPr>
        <w:t>.</w:t>
      </w:r>
    </w:p>
    <w:p w:rsidR="00FF5DA3" w:rsidRPr="00FF5DA3" w:rsidRDefault="00FF5DA3" w:rsidP="00FF5DA3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FF5DA3">
        <w:rPr>
          <w:rFonts w:asciiTheme="minorHAnsi" w:hAnsiTheme="minorHAnsi" w:cs="Calibri"/>
        </w:rPr>
        <w:t>Kiedy rada pedagogiczna przynosi poczucie straty czasu</w:t>
      </w:r>
      <w:r>
        <w:rPr>
          <w:rFonts w:asciiTheme="minorHAnsi" w:hAnsiTheme="minorHAnsi" w:cs="Calibri"/>
        </w:rPr>
        <w:t>.</w:t>
      </w:r>
    </w:p>
    <w:p w:rsidR="00FF5DA3" w:rsidRPr="00FF5DA3" w:rsidRDefault="00FF5DA3" w:rsidP="00FF5DA3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FF5DA3">
        <w:rPr>
          <w:rFonts w:asciiTheme="minorHAnsi" w:hAnsiTheme="minorHAnsi" w:cs="Calibri"/>
        </w:rPr>
        <w:t>Efektywna rada – uwarunkowania satysfakcji i efektywności pracy podczas rady</w:t>
      </w:r>
      <w:r>
        <w:rPr>
          <w:rFonts w:asciiTheme="minorHAnsi" w:hAnsiTheme="minorHAnsi" w:cs="Calibri"/>
        </w:rPr>
        <w:t>.</w:t>
      </w:r>
    </w:p>
    <w:p w:rsidR="00FF5DA3" w:rsidRPr="00FF5DA3" w:rsidRDefault="00FF5DA3" w:rsidP="00FF5DA3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FF5DA3">
        <w:rPr>
          <w:rFonts w:asciiTheme="minorHAnsi" w:hAnsiTheme="minorHAnsi" w:cs="Calibri"/>
        </w:rPr>
        <w:t>Odpowiedzialność nauczycieli – czyli o podejmowanych decyzjach i ich mocy sprawcz</w:t>
      </w:r>
      <w:r w:rsidR="008D659D">
        <w:rPr>
          <w:rFonts w:asciiTheme="minorHAnsi" w:hAnsiTheme="minorHAnsi" w:cs="Calibri"/>
        </w:rPr>
        <w:t>ej</w:t>
      </w:r>
      <w:r>
        <w:rPr>
          <w:rFonts w:asciiTheme="minorHAnsi" w:hAnsiTheme="minorHAnsi" w:cs="Calibri"/>
        </w:rPr>
        <w:t>.</w:t>
      </w:r>
    </w:p>
    <w:p w:rsidR="00BC5DBD" w:rsidRDefault="00FF5DA3" w:rsidP="00FF5DA3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FF5DA3">
        <w:rPr>
          <w:rFonts w:asciiTheme="minorHAnsi" w:hAnsiTheme="minorHAnsi" w:cs="Calibri"/>
        </w:rPr>
        <w:t>Zasady prowadzenia spotkań i rad</w:t>
      </w:r>
      <w:r>
        <w:rPr>
          <w:rFonts w:asciiTheme="minorHAnsi" w:hAnsiTheme="minorHAnsi" w:cs="Calibri"/>
        </w:rPr>
        <w:t>.</w:t>
      </w:r>
    </w:p>
    <w:p w:rsidR="00FF5DA3" w:rsidRPr="00BC5DBD" w:rsidRDefault="00FF5DA3" w:rsidP="00FF5DA3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FF5DA3">
        <w:rPr>
          <w:rFonts w:asciiTheme="minorHAnsi" w:hAnsiTheme="minorHAnsi" w:cs="Calibri"/>
          <w:b/>
        </w:rPr>
        <w:t>14.11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C5DBD">
        <w:rPr>
          <w:rFonts w:asciiTheme="minorHAnsi" w:hAnsiTheme="minorHAnsi" w:cs="Calibri"/>
          <w:b/>
        </w:rPr>
        <w:t>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  <w:bookmarkStart w:id="0" w:name="_GoBack"/>
      <w:bookmarkEnd w:id="0"/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558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C5DBD">
        <w:rPr>
          <w:rFonts w:ascii="Calibri" w:hAnsi="Calibri" w:cs="Calibri"/>
          <w:b/>
        </w:rPr>
        <w:t xml:space="preserve">Iwona </w:t>
      </w:r>
      <w:proofErr w:type="spellStart"/>
      <w:r w:rsidR="00BC5DBD">
        <w:rPr>
          <w:rFonts w:ascii="Calibri" w:hAnsi="Calibri" w:cs="Calibri"/>
          <w:b/>
        </w:rPr>
        <w:t>Haba</w:t>
      </w:r>
      <w:proofErr w:type="spellEnd"/>
      <w:r w:rsidR="00BC5DBD">
        <w:rPr>
          <w:rFonts w:ascii="Calibri" w:hAnsi="Calibri" w:cs="Calibri"/>
        </w:rPr>
        <w:t xml:space="preserve"> </w:t>
      </w:r>
      <w:r w:rsidR="00BC5DBD" w:rsidRPr="00BC5DBD">
        <w:rPr>
          <w:rFonts w:ascii="Calibri" w:hAnsi="Calibri" w:cs="Calibri"/>
        </w:rPr>
        <w:t xml:space="preserve">- psycholog, trener, konsultant, </w:t>
      </w:r>
      <w:proofErr w:type="spellStart"/>
      <w:r w:rsidR="00BC5DBD" w:rsidRPr="00BC5DBD">
        <w:rPr>
          <w:rFonts w:ascii="Calibri" w:hAnsi="Calibri" w:cs="Calibri"/>
        </w:rPr>
        <w:t>coach</w:t>
      </w:r>
      <w:proofErr w:type="spellEnd"/>
      <w:r w:rsidR="00BC5DBD" w:rsidRPr="00BC5DBD">
        <w:rPr>
          <w:rFonts w:ascii="Calibri" w:hAnsi="Calibri" w:cs="Calibri"/>
        </w:rPr>
        <w:t>, asesor, współpracownik -wykładowca Dolnośląskiej  Szkoły Wyższej Edukacji, Uniwersytetu Wrocławskiego – wykładowca, współpracownik WSB.</w:t>
      </w:r>
    </w:p>
    <w:p w:rsidR="00BC5DBD" w:rsidRPr="00BC5DBD" w:rsidRDefault="00BC5DBD" w:rsidP="00F0548E">
      <w:pPr>
        <w:jc w:val="both"/>
        <w:rPr>
          <w:rFonts w:ascii="Calibri" w:hAnsi="Calibri" w:cs="Calibri"/>
          <w:sz w:val="20"/>
          <w:szCs w:val="20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BC5DBD" w:rsidRDefault="00895278" w:rsidP="00F0548E">
      <w:pPr>
        <w:jc w:val="both"/>
        <w:rPr>
          <w:sz w:val="20"/>
          <w:szCs w:val="2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C5DBD">
        <w:rPr>
          <w:rFonts w:ascii="Calibri" w:hAnsi="Calibri" w:cs="Calibri"/>
          <w:b/>
          <w:bCs/>
          <w:color w:val="C00000"/>
        </w:rPr>
        <w:t>0</w:t>
      </w:r>
      <w:r w:rsidR="00FF5DA3">
        <w:rPr>
          <w:rFonts w:ascii="Calibri" w:hAnsi="Calibri" w:cs="Calibri"/>
          <w:b/>
          <w:bCs/>
          <w:color w:val="C00000"/>
        </w:rPr>
        <w:t>8</w:t>
      </w:r>
      <w:r w:rsidR="00BC5DBD">
        <w:rPr>
          <w:rFonts w:ascii="Calibri" w:hAnsi="Calibri" w:cs="Calibri"/>
          <w:b/>
          <w:bCs/>
          <w:color w:val="C00000"/>
        </w:rPr>
        <w:t>.1</w:t>
      </w:r>
      <w:r w:rsidR="00FF5DA3">
        <w:rPr>
          <w:rFonts w:ascii="Calibri" w:hAnsi="Calibri" w:cs="Calibri"/>
          <w:b/>
          <w:bCs/>
          <w:color w:val="C00000"/>
        </w:rPr>
        <w:t>1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FF5DA3" w:rsidRDefault="00FF5DA3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FF5DA3" w:rsidRDefault="0029113E" w:rsidP="00FF5DA3">
      <w:pPr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F5DA3" w:rsidRPr="00AF4792">
        <w:rPr>
          <w:rFonts w:ascii="Calibri" w:hAnsi="Calibri" w:cs="Calibri"/>
          <w:i/>
        </w:rPr>
        <w:t>erte</w:t>
      </w:r>
    </w:p>
    <w:p w:rsidR="00FF5DA3" w:rsidRDefault="00FF5DA3" w:rsidP="00FF5DA3">
      <w:pPr>
        <w:ind w:left="360" w:hanging="360"/>
        <w:jc w:val="right"/>
        <w:rPr>
          <w:rFonts w:ascii="Calibri" w:hAnsi="Calibri" w:cs="Calibri"/>
          <w:i/>
        </w:rPr>
      </w:pPr>
    </w:p>
    <w:p w:rsidR="00FF5DA3" w:rsidRPr="00BA71C0" w:rsidRDefault="00FF5DA3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03D53" w:rsidRDefault="00037025" w:rsidP="00FF5D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BC5DBD">
        <w:rPr>
          <w:rFonts w:ascii="Calibri" w:hAnsi="Calibri" w:cs="Calibri"/>
          <w:b/>
        </w:rPr>
        <w:t>3</w:t>
      </w:r>
      <w:r w:rsidR="008E12E2">
        <w:rPr>
          <w:rFonts w:ascii="Calibri" w:hAnsi="Calibri" w:cs="Calibri"/>
          <w:b/>
        </w:rPr>
        <w:t>0 zł</w:t>
      </w:r>
      <w:r w:rsidR="005330D1">
        <w:rPr>
          <w:rFonts w:ascii="Calibri" w:hAnsi="Calibri" w:cs="Calibri"/>
          <w:b/>
        </w:rPr>
        <w:t xml:space="preserve"> 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</w:t>
      </w:r>
      <w:r w:rsidR="00BC5DBD">
        <w:rPr>
          <w:rFonts w:ascii="Calibri" w:hAnsi="Calibri" w:cs="Calibri"/>
          <w:b/>
        </w:rPr>
        <w:t>50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1A" w:rsidRDefault="00581F1A" w:rsidP="0074050A">
      <w:r>
        <w:separator/>
      </w:r>
    </w:p>
  </w:endnote>
  <w:endnote w:type="continuationSeparator" w:id="0">
    <w:p w:rsidR="00581F1A" w:rsidRDefault="00581F1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1A" w:rsidRDefault="00581F1A" w:rsidP="0074050A">
      <w:r>
        <w:separator/>
      </w:r>
    </w:p>
  </w:footnote>
  <w:footnote w:type="continuationSeparator" w:id="0">
    <w:p w:rsidR="00581F1A" w:rsidRDefault="00581F1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2691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C5E6-C06C-4B23-B1FF-0CEFFDC9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2019-09-18T15:55:00Z</cp:lastPrinted>
  <dcterms:created xsi:type="dcterms:W3CDTF">2019-09-13T11:13:00Z</dcterms:created>
  <dcterms:modified xsi:type="dcterms:W3CDTF">2019-09-18T15:57:00Z</dcterms:modified>
</cp:coreProperties>
</file>