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E45D1A" w:rsidP="00D25131">
                            <w:pPr>
                              <w:jc w:val="center"/>
                            </w:pPr>
                            <w:r w:rsidRP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Zmiany w podstawie programowej wychowania przedszkolnego, a projektowanie pracy nauczyciela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P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przedszkola</w:t>
                            </w:r>
                            <w:r w:rsidR="00D25131"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E45D1A" w:rsidP="00D25131">
                      <w:pPr>
                        <w:jc w:val="center"/>
                      </w:pPr>
                      <w:r w:rsidRP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Zmiany w podstawie programowej wychowania przedszkolnego, a projektowanie pracy nauczyciela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P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przedszkola</w:t>
                      </w:r>
                      <w:r w:rsidR="00D25131"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bookmarkStart w:id="13" w:name="_GoBack"/>
      <w:bookmarkEnd w:id="13"/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E45D1A">
        <w:rPr>
          <w:rFonts w:asciiTheme="minorHAnsi" w:hAnsiTheme="minorHAnsi" w:cs="Calibri"/>
          <w:b/>
        </w:rPr>
        <w:t>74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AD502A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AD502A">
        <w:rPr>
          <w:rFonts w:asciiTheme="minorHAnsi" w:hAnsiTheme="minorHAnsi" w:cs="Calibri"/>
          <w:b/>
        </w:rPr>
        <w:t>, nauczyciele świetlic szkolnych,     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E45D1A" w:rsidRPr="00E45D1A">
        <w:rPr>
          <w:rFonts w:asciiTheme="minorHAnsi" w:hAnsiTheme="minorHAnsi" w:cs="Calibri"/>
        </w:rPr>
        <w:t>Pomoc w zrozumieniu, co zmieni nowa podstawa programowa</w:t>
      </w:r>
      <w:r w:rsidR="00E45D1A">
        <w:rPr>
          <w:rFonts w:asciiTheme="minorHAnsi" w:hAnsiTheme="minorHAnsi" w:cs="Calibri"/>
        </w:rPr>
        <w:t xml:space="preserve"> w codziennej pracy nauczyciela.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E1256" w:rsidRPr="00E45D1A" w:rsidRDefault="009500D8" w:rsidP="00E45D1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5E1256">
        <w:rPr>
          <w:sz w:val="22"/>
          <w:szCs w:val="22"/>
        </w:rPr>
        <w:t xml:space="preserve"> </w:t>
      </w:r>
      <w:r w:rsidR="00E45D1A" w:rsidRPr="00E45D1A">
        <w:rPr>
          <w:rFonts w:asciiTheme="minorHAnsi" w:hAnsiTheme="minorHAnsi"/>
        </w:rPr>
        <w:t>zmiany w podstawie program</w:t>
      </w:r>
      <w:r w:rsidR="00E45D1A">
        <w:rPr>
          <w:rFonts w:asciiTheme="minorHAnsi" w:hAnsiTheme="minorHAnsi"/>
        </w:rPr>
        <w:t xml:space="preserve">owej wychowania przedszkolnego </w:t>
      </w:r>
      <w:r w:rsidR="00E45D1A">
        <w:rPr>
          <w:rFonts w:ascii="Wingdings" w:hAnsi="Wingdings"/>
          <w:sz w:val="19"/>
          <w:szCs w:val="19"/>
        </w:rPr>
        <w:sym w:font="Wingdings" w:char="F077"/>
      </w:r>
      <w:r w:rsidR="00E45D1A" w:rsidRPr="00E45D1A">
        <w:rPr>
          <w:rFonts w:asciiTheme="minorHAnsi" w:hAnsiTheme="minorHAnsi"/>
        </w:rPr>
        <w:t xml:space="preserve"> cele i zad</w:t>
      </w:r>
      <w:r w:rsidR="00E45D1A">
        <w:rPr>
          <w:rFonts w:asciiTheme="minorHAnsi" w:hAnsiTheme="minorHAnsi"/>
        </w:rPr>
        <w:t xml:space="preserve">ania wychowania przedszkolnego, </w:t>
      </w:r>
      <w:r w:rsidR="00E45D1A">
        <w:rPr>
          <w:rFonts w:ascii="Wingdings" w:hAnsi="Wingdings"/>
          <w:sz w:val="19"/>
          <w:szCs w:val="19"/>
        </w:rPr>
        <w:sym w:font="Wingdings" w:char="F077"/>
      </w:r>
      <w:r w:rsidR="00E45D1A">
        <w:rPr>
          <w:rFonts w:asciiTheme="minorHAnsi" w:hAnsiTheme="minorHAnsi"/>
        </w:rPr>
        <w:t xml:space="preserve"> warunki i sposób realizacji </w:t>
      </w:r>
      <w:r w:rsidR="00E45D1A">
        <w:rPr>
          <w:rFonts w:ascii="Wingdings" w:hAnsi="Wingdings"/>
          <w:sz w:val="19"/>
          <w:szCs w:val="19"/>
        </w:rPr>
        <w:sym w:font="Wingdings" w:char="F077"/>
      </w:r>
      <w:r w:rsidR="00E45D1A" w:rsidRPr="00E45D1A">
        <w:rPr>
          <w:rFonts w:asciiTheme="minorHAnsi" w:hAnsiTheme="minorHAnsi"/>
        </w:rPr>
        <w:t xml:space="preserve"> osiągnięcia dziecka na koniec wychowania przedszkolnego.</w:t>
      </w:r>
    </w:p>
    <w:p w:rsidR="00E45D1A" w:rsidRDefault="00E45D1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45D1A">
        <w:rPr>
          <w:rFonts w:asciiTheme="minorHAnsi" w:hAnsiTheme="minorHAnsi" w:cs="Calibri"/>
          <w:b/>
        </w:rPr>
        <w:t>05.03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45D1A">
        <w:rPr>
          <w:rFonts w:ascii="Calibri" w:hAnsi="Calibri" w:cs="Calibri"/>
          <w:b/>
          <w:bCs/>
          <w:color w:val="C00000"/>
        </w:rPr>
        <w:t>28.02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FB4665" w:rsidRDefault="00B066EA" w:rsidP="00B066EA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A1" w:rsidRDefault="006F0FA1" w:rsidP="0074050A">
      <w:r>
        <w:separator/>
      </w:r>
    </w:p>
  </w:endnote>
  <w:endnote w:type="continuationSeparator" w:id="0">
    <w:p w:rsidR="006F0FA1" w:rsidRDefault="006F0FA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A1" w:rsidRDefault="006F0FA1" w:rsidP="0074050A">
      <w:r>
        <w:separator/>
      </w:r>
    </w:p>
  </w:footnote>
  <w:footnote w:type="continuationSeparator" w:id="0">
    <w:p w:rsidR="006F0FA1" w:rsidRDefault="006F0FA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20070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0FA1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D502A"/>
    <w:rsid w:val="00B04DE3"/>
    <w:rsid w:val="00B066EA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D0D9-59BF-4111-A053-302B25C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2018-12-19T10:43:00Z</dcterms:created>
  <dcterms:modified xsi:type="dcterms:W3CDTF">2018-12-20T16:57:00Z</dcterms:modified>
</cp:coreProperties>
</file>