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6E" w:rsidRPr="004729ED" w:rsidRDefault="00DE046E" w:rsidP="004729ED">
      <w:pPr>
        <w:jc w:val="center"/>
        <w:rPr>
          <w:rFonts w:ascii="Times New Roman" w:hAnsi="Times New Roman"/>
          <w:b/>
          <w:sz w:val="28"/>
          <w:szCs w:val="28"/>
        </w:rPr>
      </w:pPr>
      <w:r w:rsidRPr="004729ED">
        <w:rPr>
          <w:rFonts w:ascii="Times New Roman" w:hAnsi="Times New Roman"/>
          <w:b/>
          <w:sz w:val="28"/>
          <w:szCs w:val="28"/>
        </w:rPr>
        <w:t>WCZESNE WSPOMAGANIE  ROZWOJU DZIECKA</w:t>
      </w:r>
    </w:p>
    <w:p w:rsidR="00DE046E" w:rsidRDefault="00DE046E" w:rsidP="004729E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Zestawienie bibliograficzne w wyborze</w:t>
      </w:r>
    </w:p>
    <w:p w:rsidR="00DE046E" w:rsidRDefault="00DE046E" w:rsidP="00710B6E">
      <w:pPr>
        <w:jc w:val="both"/>
        <w:rPr>
          <w:rFonts w:ascii="Times New Roman" w:hAnsi="Times New Roman"/>
          <w:b/>
        </w:rPr>
      </w:pPr>
      <w:r w:rsidRPr="004729ED">
        <w:rPr>
          <w:rFonts w:ascii="Times New Roman" w:hAnsi="Times New Roman"/>
          <w:b/>
          <w:u w:val="single"/>
        </w:rPr>
        <w:t>Wydawnictwa zwarte</w:t>
      </w:r>
      <w:r>
        <w:rPr>
          <w:rFonts w:ascii="Times New Roman" w:hAnsi="Times New Roman"/>
          <w:b/>
        </w:rPr>
        <w:t>:</w:t>
      </w:r>
    </w:p>
    <w:p w:rsidR="00DE046E" w:rsidRDefault="00DE046E" w:rsidP="00710B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4A5">
        <w:rPr>
          <w:rFonts w:ascii="Times New Roman" w:hAnsi="Times New Roman"/>
          <w:sz w:val="24"/>
          <w:szCs w:val="24"/>
        </w:rPr>
        <w:t>Cytowska Beata, Winczura Beata : Wczesna interwencja  i wspomaganie rozwoju małego  dziecka.  Kraków : Oficyna Wydawnicza Impuls, 2014</w:t>
      </w:r>
      <w:r>
        <w:rPr>
          <w:rFonts w:ascii="Times New Roman" w:hAnsi="Times New Roman"/>
          <w:sz w:val="24"/>
          <w:szCs w:val="24"/>
        </w:rPr>
        <w:t>.</w:t>
      </w:r>
    </w:p>
    <w:p w:rsidR="00DE046E" w:rsidRPr="00C054A5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E046E" w:rsidRPr="00C054A5" w:rsidRDefault="00DE046E" w:rsidP="00710B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4A5">
        <w:rPr>
          <w:rFonts w:ascii="Times New Roman" w:hAnsi="Times New Roman"/>
          <w:sz w:val="24"/>
          <w:szCs w:val="24"/>
        </w:rPr>
        <w:t xml:space="preserve">Ogrodzka-Mazur Ewa, Szuścik Urszula, Wąsiński Arkadiusz : Edukacja małego  </w:t>
      </w:r>
    </w:p>
    <w:p w:rsidR="00DE046E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dziecka : praca</w:t>
      </w:r>
      <w:r w:rsidRPr="00C054A5">
        <w:rPr>
          <w:rFonts w:ascii="Times New Roman" w:hAnsi="Times New Roman"/>
          <w:sz w:val="24"/>
          <w:szCs w:val="24"/>
        </w:rPr>
        <w:t xml:space="preserve">  zbiorowa. T.6. Wybrane obszary aktywności. Kraków : Oficyna Wydawnicza Impuls, 2013</w:t>
      </w:r>
      <w:r>
        <w:rPr>
          <w:rFonts w:ascii="Times New Roman" w:hAnsi="Times New Roman"/>
          <w:sz w:val="24"/>
          <w:szCs w:val="24"/>
        </w:rPr>
        <w:t>.</w:t>
      </w:r>
    </w:p>
    <w:p w:rsidR="00DE046E" w:rsidRPr="00C054A5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E046E" w:rsidRPr="00C054A5" w:rsidRDefault="00DE046E" w:rsidP="00710B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4A5">
        <w:rPr>
          <w:rFonts w:ascii="Times New Roman" w:hAnsi="Times New Roman"/>
          <w:sz w:val="24"/>
          <w:szCs w:val="24"/>
        </w:rPr>
        <w:t xml:space="preserve">Podniesienie efektywności kształcenia uczniów ze specjalnymi potrzebami  </w:t>
      </w:r>
    </w:p>
    <w:p w:rsidR="00DE046E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edukacyjnymi :</w:t>
      </w:r>
      <w:r w:rsidRPr="00C054A5">
        <w:rPr>
          <w:rFonts w:ascii="Times New Roman" w:hAnsi="Times New Roman"/>
          <w:sz w:val="24"/>
          <w:szCs w:val="24"/>
        </w:rPr>
        <w:t xml:space="preserve">   materiały dla nauczycieli. Warszawa : MEN, 2010.</w:t>
      </w:r>
    </w:p>
    <w:p w:rsidR="00DE046E" w:rsidRPr="00C054A5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E046E" w:rsidRDefault="00DE046E" w:rsidP="00710B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4A5">
        <w:rPr>
          <w:rFonts w:ascii="Times New Roman" w:hAnsi="Times New Roman"/>
          <w:sz w:val="24"/>
          <w:szCs w:val="24"/>
        </w:rPr>
        <w:t xml:space="preserve"> Poleszak Wiesław / Diagnoza i wspomaganie w rozwoju dzieci uzdolnionych : Test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046E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uzdolnień.</w:t>
      </w:r>
      <w:r w:rsidRPr="00C054A5">
        <w:rPr>
          <w:rFonts w:ascii="Times New Roman" w:hAnsi="Times New Roman"/>
          <w:sz w:val="24"/>
          <w:szCs w:val="24"/>
        </w:rPr>
        <w:t xml:space="preserve"> Wielorakie materiały dydaktyczne. Warszawa : ORE, 2014.</w:t>
      </w:r>
    </w:p>
    <w:p w:rsidR="00DE046E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E046E" w:rsidRPr="00C054A5" w:rsidRDefault="00DE046E" w:rsidP="00710B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054A5">
        <w:rPr>
          <w:rFonts w:ascii="Times New Roman" w:hAnsi="Times New Roman"/>
          <w:sz w:val="24"/>
          <w:szCs w:val="24"/>
        </w:rPr>
        <w:t xml:space="preserve">Walczak Grażyna : Wczesne wspomaganie rozwoju dzieci z uszkodzonym wzrokiem :  </w:t>
      </w:r>
    </w:p>
    <w:p w:rsidR="00DE046E" w:rsidRPr="00C054A5" w:rsidRDefault="00DE046E" w:rsidP="00710B6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054A5">
        <w:rPr>
          <w:rFonts w:ascii="Times New Roman" w:hAnsi="Times New Roman"/>
          <w:sz w:val="24"/>
          <w:szCs w:val="24"/>
        </w:rPr>
        <w:t>poradnik 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4A5">
        <w:rPr>
          <w:rFonts w:ascii="Times New Roman" w:hAnsi="Times New Roman"/>
          <w:sz w:val="24"/>
          <w:szCs w:val="24"/>
        </w:rPr>
        <w:t>nauczycieli. Warszawa : MEN, 2015.</w:t>
      </w:r>
    </w:p>
    <w:p w:rsidR="00DE046E" w:rsidRDefault="00DE046E" w:rsidP="004729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054A5">
        <w:rPr>
          <w:rFonts w:ascii="Times New Roman" w:hAnsi="Times New Roman"/>
          <w:sz w:val="24"/>
          <w:szCs w:val="24"/>
        </w:rPr>
        <w:t xml:space="preserve">6.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54A5">
        <w:rPr>
          <w:rFonts w:ascii="Times New Roman" w:hAnsi="Times New Roman"/>
          <w:sz w:val="24"/>
          <w:szCs w:val="24"/>
        </w:rPr>
        <w:t xml:space="preserve">Wczesne wspomaganie rozwoju dzieci z uszkodzonym wzrokiem z dodatkowymi </w:t>
      </w:r>
    </w:p>
    <w:p w:rsidR="00DE046E" w:rsidRPr="00C054A5" w:rsidRDefault="00DE046E" w:rsidP="004729ED">
      <w:pPr>
        <w:jc w:val="both"/>
        <w:rPr>
          <w:rFonts w:ascii="Times New Roman" w:hAnsi="Times New Roman"/>
          <w:sz w:val="24"/>
          <w:szCs w:val="24"/>
        </w:rPr>
      </w:pPr>
      <w:r w:rsidRPr="00C054A5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Pr="00C054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054A5">
        <w:rPr>
          <w:rFonts w:ascii="Times New Roman" w:hAnsi="Times New Roman"/>
          <w:sz w:val="24"/>
          <w:szCs w:val="24"/>
        </w:rPr>
        <w:t>niepełnosprawnościami. Warszawa : MEN, 2015.</w:t>
      </w:r>
      <w:r w:rsidRPr="00C054A5">
        <w:rPr>
          <w:rFonts w:ascii="Times New Roman" w:hAnsi="Times New Roman"/>
          <w:sz w:val="24"/>
          <w:szCs w:val="24"/>
        </w:rPr>
        <w:tab/>
      </w:r>
      <w:r w:rsidRPr="00C054A5">
        <w:rPr>
          <w:rFonts w:ascii="Times New Roman" w:hAnsi="Times New Roman"/>
          <w:sz w:val="24"/>
          <w:szCs w:val="24"/>
        </w:rPr>
        <w:tab/>
      </w:r>
    </w:p>
    <w:p w:rsidR="00DE046E" w:rsidRDefault="00DE046E" w:rsidP="00A0203C">
      <w:pPr>
        <w:tabs>
          <w:tab w:val="left" w:pos="229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u w:val="single"/>
        </w:rPr>
        <w:t>Artykuły z czasopism</w:t>
      </w:r>
    </w:p>
    <w:p w:rsidR="00DE046E" w:rsidRPr="004729ED" w:rsidRDefault="00DE046E" w:rsidP="004729ED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4729ED">
        <w:rPr>
          <w:rFonts w:ascii="Times New Roman" w:hAnsi="Times New Roman"/>
        </w:rPr>
        <w:t xml:space="preserve">Czapla Joanna / Wczesne wspomaganie rozwoju dziecka / / Doradca Nauczyciela Przedszkola .            </w:t>
      </w:r>
      <w:r>
        <w:rPr>
          <w:rFonts w:ascii="Times New Roman" w:hAnsi="Times New Roman"/>
        </w:rPr>
        <w:t xml:space="preserve"> </w:t>
      </w:r>
      <w:r w:rsidRPr="004729ED">
        <w:rPr>
          <w:rFonts w:ascii="Times New Roman" w:hAnsi="Times New Roman"/>
        </w:rPr>
        <w:t>2014, nr 33, s. 50-55</w:t>
      </w:r>
    </w:p>
    <w:p w:rsidR="00DE046E" w:rsidRPr="00C054A5" w:rsidRDefault="00DE046E" w:rsidP="00A0203C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</w:t>
      </w:r>
      <w:r w:rsidRPr="00C054A5">
        <w:rPr>
          <w:rFonts w:ascii="Times New Roman" w:hAnsi="Times New Roman"/>
          <w:i/>
        </w:rPr>
        <w:t>Wersja elektroniczna</w:t>
      </w:r>
    </w:p>
    <w:p w:rsidR="00DE046E" w:rsidRDefault="00DE046E" w:rsidP="00A020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    Grabowska Barbara / Wczesne wspomaganie rozwoju dziecka - zadanie lokalnej</w:t>
      </w:r>
      <w:r>
        <w:rPr>
          <w:rFonts w:ascii="Times New Roman" w:hAnsi="Times New Roman"/>
        </w:rPr>
        <w:br/>
        <w:t xml:space="preserve">            //  Polityka Społeczna . 2015, nr 10, s. 15-19</w:t>
      </w:r>
    </w:p>
    <w:p w:rsidR="00DE046E" w:rsidRPr="003B2A10" w:rsidRDefault="00DE046E" w:rsidP="003B2A10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3B2A10">
        <w:rPr>
          <w:rFonts w:ascii="Times New Roman" w:hAnsi="Times New Roman"/>
        </w:rPr>
        <w:t xml:space="preserve">Grzegorczyk-Dłuciak Nela, Kulig Ewa / WWR... czy to w ogóle jest  </w:t>
      </w:r>
      <w:r w:rsidRPr="003B2A10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 </w:t>
      </w:r>
      <w:r w:rsidRPr="003B2A10">
        <w:rPr>
          <w:rFonts w:ascii="Times New Roman" w:hAnsi="Times New Roman"/>
        </w:rPr>
        <w:t>możliwe? //  Psychologia w Szkole. 2010, nr 2, s. 125-134</w:t>
      </w:r>
    </w:p>
    <w:p w:rsidR="00DE046E" w:rsidRDefault="00DE046E" w:rsidP="00710B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  <w:i/>
        </w:rPr>
        <w:t xml:space="preserve">Wersja </w:t>
      </w:r>
      <w:r w:rsidRPr="00C054A5">
        <w:rPr>
          <w:rFonts w:ascii="Times New Roman" w:hAnsi="Times New Roman"/>
          <w:i/>
        </w:rPr>
        <w:t>elektroniczna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  4.     Grzegorczyk-Dłuciak / WWR - twór słaby czy optymalny? //  Psychologia w  Szkole. </w:t>
      </w:r>
    </w:p>
    <w:p w:rsidR="00DE046E" w:rsidRDefault="00DE046E" w:rsidP="00710B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2010, nr   2, s.141-150            </w:t>
      </w:r>
    </w:p>
    <w:p w:rsidR="00DE046E" w:rsidRDefault="00DE046E" w:rsidP="00710B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C054A5">
        <w:rPr>
          <w:rFonts w:ascii="Times New Roman" w:hAnsi="Times New Roman"/>
          <w:i/>
        </w:rPr>
        <w:t>Wersja elektroniczna</w:t>
      </w:r>
      <w:r>
        <w:rPr>
          <w:rFonts w:ascii="Times New Roman" w:hAnsi="Times New Roman"/>
        </w:rPr>
        <w:br/>
        <w:t xml:space="preserve">     5.     Grzegorczyk-Dłuciak, Nela Grzegorczyk / Kurs II : wczesne wspomaganie  </w:t>
      </w:r>
      <w:r>
        <w:rPr>
          <w:rFonts w:ascii="Times New Roman" w:hAnsi="Times New Roman"/>
        </w:rPr>
        <w:br/>
        <w:t xml:space="preserve">             rozwoju  dziecka niepełnosprawnego // Psychologia w Szkole. 2009, nr 3,   s. 46-51</w:t>
      </w:r>
    </w:p>
    <w:p w:rsidR="00DE046E" w:rsidRPr="00C054A5" w:rsidRDefault="00DE046E" w:rsidP="00C05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054A5">
        <w:rPr>
          <w:rFonts w:ascii="Times New Roman" w:hAnsi="Times New Roman"/>
          <w:i/>
        </w:rPr>
        <w:t>Wersja elektroniczna</w:t>
      </w:r>
    </w:p>
    <w:p w:rsidR="00DE046E" w:rsidRDefault="00DE046E" w:rsidP="00C05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6. Grzegorczyk-Dłuciak Nela / Kurs II : wczesne wspomaganie rozwoju dziecka  </w:t>
      </w:r>
      <w:r>
        <w:rPr>
          <w:rFonts w:ascii="Times New Roman" w:hAnsi="Times New Roman"/>
        </w:rPr>
        <w:br/>
        <w:t xml:space="preserve">            niepełnosprawnego //  Psychologia w Szkole. 2009, nr 4, s. 68-75</w:t>
      </w:r>
    </w:p>
    <w:p w:rsidR="00DE046E" w:rsidRDefault="00DE046E" w:rsidP="00C05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054A5">
        <w:rPr>
          <w:rFonts w:ascii="Times New Roman" w:hAnsi="Times New Roman"/>
          <w:i/>
        </w:rPr>
        <w:t>Wersja elektroniczna</w:t>
      </w:r>
    </w:p>
    <w:p w:rsidR="00DE046E" w:rsidRDefault="00DE046E" w:rsidP="00C05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7. Leśniewska Katarzyna / Wczesne wspomaganie rozwoju dziecka // Dyrektor  </w:t>
      </w:r>
      <w:r>
        <w:rPr>
          <w:rFonts w:ascii="Times New Roman" w:hAnsi="Times New Roman"/>
        </w:rPr>
        <w:br/>
        <w:t xml:space="preserve">            Szkoły. 2014, nr 4, dod. 80-83.</w:t>
      </w:r>
    </w:p>
    <w:p w:rsidR="00DE046E" w:rsidRDefault="00DE046E" w:rsidP="00C05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C054A5">
        <w:rPr>
          <w:rFonts w:ascii="Times New Roman" w:hAnsi="Times New Roman"/>
          <w:i/>
        </w:rPr>
        <w:t>Wersja elektroniczna</w:t>
      </w:r>
    </w:p>
    <w:p w:rsidR="00DE046E" w:rsidRDefault="00DE046E" w:rsidP="00710B6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8.    Mądrowska Wiesława / Projektowana przyszłość niepublicznej edukacji  </w:t>
      </w:r>
      <w:r>
        <w:rPr>
          <w:rFonts w:ascii="Times New Roman" w:hAnsi="Times New Roman"/>
        </w:rPr>
        <w:br/>
        <w:t xml:space="preserve">            przedszkolnej  // Doradca Dyrektora Przedszkola. 2013, nr 43, s. 46-48</w:t>
      </w:r>
    </w:p>
    <w:p w:rsidR="00DE046E" w:rsidRDefault="00DE046E" w:rsidP="00C054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054A5">
        <w:rPr>
          <w:rFonts w:ascii="Times New Roman" w:hAnsi="Times New Roman"/>
          <w:i/>
        </w:rPr>
        <w:t>Wersja elektroniczna</w:t>
      </w:r>
    </w:p>
    <w:p w:rsidR="00DE046E" w:rsidRDefault="00DE046E" w:rsidP="00785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11.  Płachetka Justyna / Wczesne wspomaganie rozwoju dziecka // Wychowanie w  </w:t>
      </w:r>
      <w:r>
        <w:rPr>
          <w:rFonts w:ascii="Times New Roman" w:hAnsi="Times New Roman"/>
        </w:rPr>
        <w:br/>
        <w:t xml:space="preserve">            Przedszkolu. 2014, nr 7</w:t>
      </w:r>
    </w:p>
    <w:p w:rsidR="00DE046E" w:rsidRDefault="00DE046E" w:rsidP="00785C0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12.   Zalewski Mirosław / Wczesna interwencja w kontekście kompleksowej  </w:t>
      </w:r>
      <w:r>
        <w:rPr>
          <w:rFonts w:ascii="Times New Roman" w:hAnsi="Times New Roman"/>
        </w:rPr>
        <w:br/>
        <w:t xml:space="preserve">           stymulacji // Wychowanie na Co Dzień. 2011, nr 1/2, dod. I-V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13.   Zielinska-Graf Agnieszka / Wczesne wspomaganie rozwoju dziecka w wieku  </w:t>
      </w:r>
      <w:r>
        <w:rPr>
          <w:rFonts w:ascii="Times New Roman" w:hAnsi="Times New Roman"/>
        </w:rPr>
        <w:br/>
        <w:t xml:space="preserve">           od 3 do 6 lat // Monitor Dyrektora Przedszkola. 2015, nr 59, s. 61-62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  <w:t xml:space="preserve">      </w:t>
      </w:r>
    </w:p>
    <w:p w:rsidR="00DE046E" w:rsidRDefault="00DE046E" w:rsidP="00C054A5">
      <w:pPr>
        <w:jc w:val="both"/>
      </w:pP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</w:p>
    <w:p w:rsidR="00DE046E" w:rsidRDefault="00DE046E" w:rsidP="00C054A5">
      <w:pPr>
        <w:jc w:val="both"/>
      </w:pPr>
    </w:p>
    <w:sectPr w:rsidR="00DE046E" w:rsidSect="00A24EE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FCB"/>
    <w:multiLevelType w:val="hybridMultilevel"/>
    <w:tmpl w:val="A5648D94"/>
    <w:lvl w:ilvl="0" w:tplc="5C1C35C8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298643D9"/>
    <w:multiLevelType w:val="hybridMultilevel"/>
    <w:tmpl w:val="543AD0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443E8"/>
    <w:multiLevelType w:val="hybridMultilevel"/>
    <w:tmpl w:val="62945B74"/>
    <w:lvl w:ilvl="0" w:tplc="F196B7EC">
      <w:start w:val="3"/>
      <w:numFmt w:val="decimal"/>
      <w:lvlText w:val="%1."/>
      <w:lvlJc w:val="left"/>
      <w:pPr>
        <w:ind w:left="9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3">
    <w:nsid w:val="5C544BEC"/>
    <w:multiLevelType w:val="hybridMultilevel"/>
    <w:tmpl w:val="4E12A200"/>
    <w:lvl w:ilvl="0" w:tplc="31BC4340">
      <w:start w:val="3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03C"/>
    <w:rsid w:val="00260D0F"/>
    <w:rsid w:val="002B0A81"/>
    <w:rsid w:val="003B2A10"/>
    <w:rsid w:val="004729ED"/>
    <w:rsid w:val="004B5A45"/>
    <w:rsid w:val="00710B6E"/>
    <w:rsid w:val="00785C05"/>
    <w:rsid w:val="00896719"/>
    <w:rsid w:val="00A0203C"/>
    <w:rsid w:val="00A24EED"/>
    <w:rsid w:val="00BC2B5B"/>
    <w:rsid w:val="00C054A5"/>
    <w:rsid w:val="00DE046E"/>
    <w:rsid w:val="00E755F7"/>
    <w:rsid w:val="00ED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3C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54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9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7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406</Words>
  <Characters>2442</Characters>
  <Application>Microsoft Office Outlook</Application>
  <DocSecurity>0</DocSecurity>
  <Lines>0</Lines>
  <Paragraphs>0</Paragraphs>
  <ScaleCrop>false</ScaleCrop>
  <Company>Dolnośląska Biblioteka Pedagogiczna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Dolnośląska Biblioteka Pedagogiczna</dc:creator>
  <cp:keywords/>
  <dc:description/>
  <cp:lastModifiedBy>PCEiK</cp:lastModifiedBy>
  <cp:revision>3</cp:revision>
  <cp:lastPrinted>2016-10-27T10:33:00Z</cp:lastPrinted>
  <dcterms:created xsi:type="dcterms:W3CDTF">2016-10-27T10:33:00Z</dcterms:created>
  <dcterms:modified xsi:type="dcterms:W3CDTF">2016-10-27T12:32:00Z</dcterms:modified>
</cp:coreProperties>
</file>