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14271104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CD2574" w:rsidRDefault="001E4AF9" w:rsidP="00C22161">
      <w:pPr>
        <w:jc w:val="center"/>
        <w:rPr>
          <w:rFonts w:asciiTheme="minorHAnsi" w:hAnsiTheme="minorHAnsi" w:cs="Calibri"/>
        </w:rPr>
      </w:pPr>
    </w:p>
    <w:p w:rsidR="00886D4E" w:rsidRPr="009E2EC9" w:rsidRDefault="00886D4E" w:rsidP="00886D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nauczycieli,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bookmarkStart w:id="0" w:name="_GoBack"/>
      <w:bookmarkEnd w:id="0"/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CF19E1" w:rsidRDefault="007C7598" w:rsidP="00DA384E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      </w:t>
      </w:r>
    </w:p>
    <w:p w:rsidR="006531F8" w:rsidRPr="007C0FD6" w:rsidRDefault="00CF19E1" w:rsidP="006531F8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7C0FD6">
        <w:rPr>
          <w:rFonts w:asciiTheme="minorHAnsi" w:hAnsiTheme="minorHAnsi" w:cstheme="minorHAnsi"/>
          <w:b/>
          <w:color w:val="C00000"/>
          <w:sz w:val="44"/>
          <w:szCs w:val="44"/>
        </w:rPr>
        <w:t>Atelierowa fotografia portretowa</w:t>
      </w:r>
    </w:p>
    <w:p w:rsidR="007C7598" w:rsidRPr="005A1BBA" w:rsidRDefault="00CF19E1" w:rsidP="005A1BBA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1451941" cy="1136534"/>
            <wp:effectExtent l="19050" t="0" r="0" b="0"/>
            <wp:docPr id="18" name="Obraz 18" descr="Znalezione obrazy dla zapytania zaj&amp;eogon;cia fotograficzne aparat obiek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 zaj&amp;eogon;cia fotograficzne aparat obiekty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57" cy="11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CF19E1">
        <w:rPr>
          <w:rFonts w:asciiTheme="minorHAnsi" w:hAnsiTheme="minorHAnsi" w:cs="Calibri"/>
          <w:b/>
          <w:bCs/>
          <w:color w:val="C00000"/>
          <w:kern w:val="36"/>
          <w:u w:val="single"/>
        </w:rPr>
        <w:t>5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B35F73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 TYDZIEŃ FERII ZIMOWYCH,  1-5 luty 2016 r.</w:t>
      </w:r>
      <w:r w:rsidR="00886D4E">
        <w:rPr>
          <w:rFonts w:asciiTheme="minorHAnsi" w:hAnsiTheme="minorHAnsi" w:cs="Calibri"/>
          <w:b/>
        </w:rPr>
        <w:t>,</w:t>
      </w:r>
      <w:r w:rsidR="00886D4E" w:rsidRPr="00886D4E">
        <w:rPr>
          <w:rFonts w:asciiTheme="minorHAnsi" w:hAnsiTheme="minorHAnsi" w:cs="Calibri"/>
          <w:b/>
        </w:rPr>
        <w:t xml:space="preserve"> </w:t>
      </w:r>
      <w:r w:rsidR="00886D4E">
        <w:rPr>
          <w:rFonts w:asciiTheme="minorHAnsi" w:hAnsiTheme="minorHAnsi" w:cs="Calibri"/>
          <w:b/>
        </w:rPr>
        <w:t>16.30-18.00</w:t>
      </w:r>
    </w:p>
    <w:p w:rsidR="00A53DD0" w:rsidRPr="00E565C8" w:rsidRDefault="00B35F73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</w:rPr>
        <w:t xml:space="preserve"> </w:t>
      </w: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="00CD2574">
        <w:rPr>
          <w:rFonts w:asciiTheme="minorHAnsi" w:hAnsiTheme="minorHAnsi" w:cs="Calibri"/>
          <w:b/>
        </w:rPr>
        <w:t xml:space="preserve">  </w:t>
      </w:r>
      <w:r w:rsidR="001735F4">
        <w:rPr>
          <w:rFonts w:asciiTheme="minorHAnsi" w:hAnsiTheme="minorHAnsi"/>
          <w:lang w:eastAsia="en-US"/>
        </w:rPr>
        <w:t>10 godzin dydaktycznych (5x2</w:t>
      </w:r>
      <w:r w:rsidR="007C0FD6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93392A" w:rsidRPr="007C0FD6" w:rsidRDefault="00E21B02" w:rsidP="007C0FD6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>Osoba 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CF19E1">
        <w:rPr>
          <w:rFonts w:asciiTheme="minorHAnsi" w:hAnsiTheme="minorHAnsi" w:cs="Calibri"/>
          <w:i/>
          <w:color w:val="C00000"/>
        </w:rPr>
        <w:t xml:space="preserve">Iwona Pustelnik, </w:t>
      </w:r>
      <w:r w:rsidR="00CF19E1">
        <w:rPr>
          <w:rFonts w:asciiTheme="minorHAnsi" w:hAnsiTheme="minorHAnsi" w:cs="Calibri"/>
          <w:color w:val="000000" w:themeColor="text1"/>
        </w:rPr>
        <w:t>absolwentka Międzynarodowego Forum Fotografii „KWADRAT”</w:t>
      </w:r>
      <w:r w:rsidR="001735F4">
        <w:rPr>
          <w:rFonts w:asciiTheme="minorHAnsi" w:hAnsiTheme="minorHAnsi" w:cs="Calibri"/>
          <w:color w:val="000000" w:themeColor="text1"/>
        </w:rPr>
        <w:br/>
        <w:t xml:space="preserve">                                         </w:t>
      </w:r>
      <w:r w:rsidR="00CF19E1">
        <w:rPr>
          <w:rFonts w:asciiTheme="minorHAnsi" w:hAnsiTheme="minorHAnsi" w:cs="Calibri"/>
          <w:color w:val="000000" w:themeColor="text1"/>
        </w:rPr>
        <w:t xml:space="preserve">                            </w:t>
      </w:r>
      <w:r w:rsidR="00B35F73">
        <w:rPr>
          <w:rFonts w:asciiTheme="minorHAnsi" w:hAnsiTheme="minorHAnsi" w:cs="Calibri"/>
          <w:color w:val="000000" w:themeColor="text1"/>
        </w:rPr>
        <w:t xml:space="preserve">instruktor </w:t>
      </w:r>
      <w:r w:rsidR="00CF19E1">
        <w:rPr>
          <w:rFonts w:asciiTheme="minorHAnsi" w:hAnsiTheme="minorHAnsi" w:cs="Calibri"/>
          <w:color w:val="000000" w:themeColor="text1"/>
        </w:rPr>
        <w:t xml:space="preserve">fotografii </w:t>
      </w:r>
      <w:r w:rsidR="00B35F73">
        <w:rPr>
          <w:rFonts w:asciiTheme="minorHAnsi" w:hAnsiTheme="minorHAnsi" w:cs="Calibri"/>
          <w:color w:val="000000" w:themeColor="text1"/>
        </w:rPr>
        <w:t>PCEiK.</w:t>
      </w:r>
    </w:p>
    <w:p w:rsidR="00C00F6D" w:rsidRPr="007C0FD6" w:rsidRDefault="00E565C8" w:rsidP="007C0FD6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C0FD6">
        <w:rPr>
          <w:rFonts w:asciiTheme="minorHAnsi" w:hAnsiTheme="minorHAnsi" w:cstheme="minorHAnsi"/>
          <w:b/>
          <w:u w:val="single"/>
        </w:rPr>
        <w:t>Cele</w:t>
      </w:r>
      <w:r w:rsidR="00CB57B1" w:rsidRPr="007C0FD6">
        <w:rPr>
          <w:rFonts w:asciiTheme="minorHAnsi" w:hAnsiTheme="minorHAnsi" w:cstheme="minorHAnsi"/>
          <w:b/>
          <w:u w:val="single"/>
        </w:rPr>
        <w:t>:</w:t>
      </w:r>
    </w:p>
    <w:p w:rsidR="007C0FD6" w:rsidRPr="007C0FD6" w:rsidRDefault="00CD2574" w:rsidP="007C0FD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hAnsiTheme="minorHAnsi" w:cstheme="minorHAnsi"/>
        </w:rPr>
        <w:br/>
      </w:r>
      <w:r w:rsidR="007C0FD6" w:rsidRPr="007C0FD6">
        <w:rPr>
          <w:rFonts w:asciiTheme="minorHAnsi" w:eastAsia="Calibri" w:hAnsiTheme="minorHAnsi" w:cstheme="minorHAnsi"/>
          <w:lang w:eastAsia="en-US"/>
        </w:rPr>
        <w:t>Uczestnik po zakończeniu warsztatów:</w:t>
      </w:r>
    </w:p>
    <w:p w:rsidR="007C0FD6" w:rsidRPr="007C0FD6" w:rsidRDefault="007C0FD6" w:rsidP="007C0FD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- zna zasady oświetlenia w fotografii portretowej,</w:t>
      </w:r>
    </w:p>
    <w:p w:rsidR="007C0FD6" w:rsidRPr="007C0FD6" w:rsidRDefault="007C0FD6" w:rsidP="007C0FD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- zna podstawy obsługi aparatu fotograficznego,</w:t>
      </w:r>
    </w:p>
    <w:p w:rsidR="00540154" w:rsidRPr="007C0FD6" w:rsidRDefault="007C0FD6" w:rsidP="007C0FD6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- zna podstawy kompozycji obowiązującej w fotografii portretowej.</w:t>
      </w:r>
    </w:p>
    <w:p w:rsidR="007C0FD6" w:rsidRPr="007C0FD6" w:rsidRDefault="007C0FD6" w:rsidP="007C0FD6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</w:p>
    <w:p w:rsidR="007C0FD6" w:rsidRPr="00886D4E" w:rsidRDefault="007C0FD6" w:rsidP="007C0FD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7C0FD6">
        <w:rPr>
          <w:rFonts w:asciiTheme="minorHAnsi" w:eastAsia="Calibri" w:hAnsiTheme="minorHAnsi" w:cstheme="minorHAnsi"/>
          <w:b/>
          <w:u w:val="single"/>
          <w:lang w:eastAsia="en-US"/>
        </w:rPr>
        <w:t>Zagadnienia:</w:t>
      </w:r>
    </w:p>
    <w:p w:rsidR="00540154" w:rsidRPr="007C0FD6" w:rsidRDefault="007C0FD6" w:rsidP="007C0FD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Podstawy oświetlenia.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7C0FD6">
        <w:rPr>
          <w:rFonts w:asciiTheme="minorHAnsi" w:eastAsia="Calibri" w:hAnsiTheme="minorHAnsi" w:cstheme="minorHAnsi"/>
          <w:lang w:eastAsia="en-US"/>
        </w:rPr>
        <w:t>Poznanie podstawowych funkcji aparatu fotograficznego.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7C0FD6">
        <w:rPr>
          <w:rFonts w:asciiTheme="minorHAnsi" w:eastAsia="Calibri" w:hAnsiTheme="minorHAnsi" w:cstheme="minorHAnsi"/>
          <w:lang w:eastAsia="en-US"/>
        </w:rPr>
        <w:t>Podstawy kompozycji.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DA384E" w:rsidRPr="00CD2574" w:rsidRDefault="00DA384E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7C0FD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26.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01.2016 </w:t>
      </w:r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r.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r w:rsidR="00F70A70" w:rsidRPr="00CD2574">
        <w:rPr>
          <w:rFonts w:asciiTheme="minorHAnsi" w:hAnsiTheme="minorHAnsi" w:cs="Calibri"/>
          <w:b/>
          <w:bCs/>
          <w:color w:val="002060"/>
          <w:sz w:val="22"/>
          <w:szCs w:val="22"/>
        </w:rPr>
        <w:t>www.pceik.pl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7C0FD6" w:rsidRPr="00E565C8" w:rsidRDefault="007C0FD6" w:rsidP="007C0FD6">
      <w:pPr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7C0FD6" w:rsidRPr="00E565C8" w:rsidRDefault="007C0FD6" w:rsidP="007C0FD6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CD2574" w:rsidRPr="00540154" w:rsidRDefault="007C0FD6" w:rsidP="007C0FD6">
      <w:pPr>
        <w:rPr>
          <w:rFonts w:asciiTheme="minorHAnsi" w:hAnsiTheme="minorHAnsi" w:cs="Calibri"/>
          <w:b/>
          <w:bCs/>
          <w:sz w:val="20"/>
          <w:szCs w:val="20"/>
        </w:rPr>
      </w:pPr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>
        <w:rPr>
          <w:rFonts w:asciiTheme="minorHAnsi" w:hAnsiTheme="minorHAnsi" w:cs="Calibri"/>
          <w:b/>
          <w:bCs/>
          <w:sz w:val="20"/>
          <w:szCs w:val="20"/>
        </w:rPr>
        <w:br/>
      </w:r>
    </w:p>
    <w:p w:rsidR="00CD2574" w:rsidRDefault="00CD2574" w:rsidP="007C0FD6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Odpłatność:</w:t>
      </w:r>
    </w:p>
    <w:p w:rsidR="007C0FD6" w:rsidRPr="007C0FD6" w:rsidRDefault="007C0FD6" w:rsidP="007C0FD6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</w:p>
    <w:p w:rsidR="00540154" w:rsidRPr="00540154" w:rsidRDefault="0054015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Koszt</w:t>
      </w:r>
      <w:r w:rsidR="005A1BBA">
        <w:rPr>
          <w:rFonts w:asciiTheme="minorHAnsi" w:hAnsiTheme="minorHAnsi" w:cs="Calibri"/>
          <w:b/>
          <w:color w:val="C00000"/>
          <w:sz w:val="32"/>
          <w:szCs w:val="32"/>
        </w:rPr>
        <w:t xml:space="preserve"> udziału dla jednej osoby to 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0 zł – </w:t>
      </w:r>
      <w:r w:rsidR="001735F4">
        <w:rPr>
          <w:rFonts w:asciiTheme="minorHAnsi" w:hAnsiTheme="minorHAnsi" w:cs="Calibri"/>
          <w:b/>
          <w:color w:val="C00000"/>
          <w:sz w:val="32"/>
          <w:szCs w:val="32"/>
        </w:rPr>
        <w:t>za 10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godzin dydaktycznych zajęć warsztatowych w terminie od 1 do 5 lutego 2016 r.</w:t>
      </w:r>
    </w:p>
    <w:sectPr w:rsidR="00540154" w:rsidRPr="00540154" w:rsidSect="007C0FD6">
      <w:pgSz w:w="11906" w:h="16838"/>
      <w:pgMar w:top="18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735F4"/>
    <w:rsid w:val="001E4AF9"/>
    <w:rsid w:val="00251D40"/>
    <w:rsid w:val="00271862"/>
    <w:rsid w:val="00271879"/>
    <w:rsid w:val="00276821"/>
    <w:rsid w:val="002A569C"/>
    <w:rsid w:val="002F6B84"/>
    <w:rsid w:val="00353411"/>
    <w:rsid w:val="0037632A"/>
    <w:rsid w:val="00384A42"/>
    <w:rsid w:val="00394536"/>
    <w:rsid w:val="003C67F0"/>
    <w:rsid w:val="003D011B"/>
    <w:rsid w:val="003D2B08"/>
    <w:rsid w:val="004A62FE"/>
    <w:rsid w:val="004E7EFA"/>
    <w:rsid w:val="00540154"/>
    <w:rsid w:val="005679C5"/>
    <w:rsid w:val="005901D1"/>
    <w:rsid w:val="005A1BBA"/>
    <w:rsid w:val="005A3F43"/>
    <w:rsid w:val="005E7DC7"/>
    <w:rsid w:val="0060575D"/>
    <w:rsid w:val="00617CE2"/>
    <w:rsid w:val="0062320E"/>
    <w:rsid w:val="0063363E"/>
    <w:rsid w:val="006531F8"/>
    <w:rsid w:val="006910D4"/>
    <w:rsid w:val="006B1B62"/>
    <w:rsid w:val="006B3863"/>
    <w:rsid w:val="006B3E09"/>
    <w:rsid w:val="006E7A80"/>
    <w:rsid w:val="006F1F43"/>
    <w:rsid w:val="006F5B30"/>
    <w:rsid w:val="00725539"/>
    <w:rsid w:val="007C0FD6"/>
    <w:rsid w:val="007C7598"/>
    <w:rsid w:val="0080235D"/>
    <w:rsid w:val="008106FE"/>
    <w:rsid w:val="00822C7B"/>
    <w:rsid w:val="00832FA5"/>
    <w:rsid w:val="008550AC"/>
    <w:rsid w:val="008859DE"/>
    <w:rsid w:val="00886D4E"/>
    <w:rsid w:val="00922641"/>
    <w:rsid w:val="0093392A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35F73"/>
    <w:rsid w:val="00B51A8A"/>
    <w:rsid w:val="00C00F6D"/>
    <w:rsid w:val="00C07DA1"/>
    <w:rsid w:val="00C22161"/>
    <w:rsid w:val="00C66E1F"/>
    <w:rsid w:val="00C83F34"/>
    <w:rsid w:val="00CB57B1"/>
    <w:rsid w:val="00CD2574"/>
    <w:rsid w:val="00CF19E1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8</cp:revision>
  <cp:lastPrinted>2015-11-06T10:42:00Z</cp:lastPrinted>
  <dcterms:created xsi:type="dcterms:W3CDTF">2016-01-11T22:05:00Z</dcterms:created>
  <dcterms:modified xsi:type="dcterms:W3CDTF">2016-01-14T09:05:00Z</dcterms:modified>
</cp:coreProperties>
</file>