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A4650F">
        <w:rPr>
          <w:rFonts w:ascii="Calibri" w:hAnsi="Calibri" w:cs="Calibri"/>
          <w:b/>
          <w:sz w:val="28"/>
          <w:szCs w:val="28"/>
          <w:lang w:eastAsia="en-US"/>
        </w:rPr>
        <w:t>nauczycieli I etapu edukacyjnego na warsztaty:</w:t>
      </w:r>
    </w:p>
    <w:p w:rsidR="00A4650F" w:rsidRPr="00A4650F" w:rsidRDefault="00A4650F" w:rsidP="00A4650F">
      <w:pPr>
        <w:rPr>
          <w:rFonts w:ascii="Calibri" w:hAnsi="Calibri" w:cs="Calibri"/>
          <w:b/>
          <w:bCs/>
          <w:kern w:val="36"/>
          <w:sz w:val="18"/>
          <w:szCs w:val="18"/>
        </w:rPr>
      </w:pPr>
      <w:r w:rsidRPr="00A4650F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A4650F" w:rsidRPr="00A4650F" w:rsidRDefault="00A4650F" w:rsidP="00A4650F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A4650F">
        <w:rPr>
          <w:rFonts w:ascii="Calibri" w:hAnsi="Calibri" w:cs="Calibri"/>
          <w:b/>
          <w:color w:val="C00000"/>
          <w:sz w:val="40"/>
          <w:szCs w:val="40"/>
        </w:rPr>
        <w:t>Wspomaganie w trudnej sztuce czytania i pisania.</w:t>
      </w:r>
    </w:p>
    <w:p w:rsidR="00A4650F" w:rsidRPr="00A4650F" w:rsidRDefault="00A4650F" w:rsidP="00A4650F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A4650F" w:rsidRDefault="00A4650F" w:rsidP="00A4650F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A4650F" w:rsidRPr="00A4650F" w:rsidRDefault="00A4650F" w:rsidP="00A4650F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A4650F" w:rsidRPr="00A4650F" w:rsidRDefault="00A4650F" w:rsidP="00A4650F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A4650F">
        <w:rPr>
          <w:rFonts w:ascii="Calibri" w:hAnsi="Calibri" w:cs="Calibri"/>
          <w:b/>
          <w:bCs/>
          <w:color w:val="C00000"/>
          <w:kern w:val="36"/>
          <w:u w:val="single"/>
        </w:rPr>
        <w:t>KOD: W26</w:t>
      </w:r>
    </w:p>
    <w:p w:rsidR="00A4650F" w:rsidRPr="00A4650F" w:rsidRDefault="00A4650F" w:rsidP="00A4650F">
      <w:pPr>
        <w:rPr>
          <w:rFonts w:ascii="Calibri" w:hAnsi="Calibri" w:cs="Calibri"/>
          <w:b/>
          <w:u w:val="single"/>
        </w:rPr>
      </w:pPr>
    </w:p>
    <w:p w:rsidR="00A4650F" w:rsidRPr="00A4650F" w:rsidRDefault="00A4650F" w:rsidP="00A4650F">
      <w:pPr>
        <w:rPr>
          <w:rFonts w:ascii="Calibri" w:hAnsi="Calibri" w:cs="Calibri"/>
          <w:b/>
        </w:rPr>
      </w:pPr>
      <w:r w:rsidRPr="00A4650F">
        <w:rPr>
          <w:rFonts w:ascii="Calibri" w:hAnsi="Calibri" w:cs="Calibri"/>
          <w:b/>
          <w:u w:val="single"/>
        </w:rPr>
        <w:t>Termin:</w:t>
      </w:r>
      <w:r w:rsidRPr="00A4650F">
        <w:rPr>
          <w:rFonts w:ascii="Calibri" w:hAnsi="Calibri" w:cs="Calibri"/>
          <w:b/>
        </w:rPr>
        <w:t xml:space="preserve">  31 października 2017 r. o godzinie: 15.30 </w:t>
      </w:r>
    </w:p>
    <w:p w:rsidR="00A4650F" w:rsidRPr="00A4650F" w:rsidRDefault="00A4650F" w:rsidP="00A4650F">
      <w:pPr>
        <w:rPr>
          <w:rFonts w:ascii="Calibri" w:hAnsi="Calibri" w:cs="Calibri"/>
          <w:b/>
          <w:sz w:val="10"/>
          <w:szCs w:val="10"/>
        </w:rPr>
      </w:pPr>
    </w:p>
    <w:p w:rsidR="00A4650F" w:rsidRPr="00A4650F" w:rsidRDefault="00A4650F" w:rsidP="00A4650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A4650F">
        <w:rPr>
          <w:rFonts w:ascii="Calibri" w:hAnsi="Calibri" w:cs="Calibri"/>
          <w:b/>
          <w:u w:val="single"/>
        </w:rPr>
        <w:t>Czas trwania:</w:t>
      </w:r>
      <w:r w:rsidRPr="00A4650F">
        <w:rPr>
          <w:rFonts w:ascii="Calibri" w:hAnsi="Calibri" w:cs="Calibri"/>
          <w:b/>
        </w:rPr>
        <w:t xml:space="preserve"> </w:t>
      </w:r>
      <w:r w:rsidRPr="00A4650F">
        <w:rPr>
          <w:rFonts w:ascii="Calibri" w:hAnsi="Calibri" w:cs="Calibri"/>
        </w:rPr>
        <w:t xml:space="preserve"> 5</w:t>
      </w:r>
      <w:r w:rsidRPr="00A4650F">
        <w:rPr>
          <w:rFonts w:ascii="Calibri" w:hAnsi="Calibri" w:cs="Calibri"/>
          <w:b/>
        </w:rPr>
        <w:t xml:space="preserve"> </w:t>
      </w:r>
      <w:r w:rsidRPr="00A4650F">
        <w:rPr>
          <w:rFonts w:ascii="Calibri" w:hAnsi="Calibri" w:cs="Calibri"/>
        </w:rPr>
        <w:t>godzin dydaktycznych</w:t>
      </w:r>
    </w:p>
    <w:p w:rsidR="00A4650F" w:rsidRPr="00A4650F" w:rsidRDefault="00A4650F" w:rsidP="00A4650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A4650F" w:rsidRPr="00A4650F" w:rsidRDefault="00A4650F" w:rsidP="00A4650F">
      <w:pPr>
        <w:rPr>
          <w:rFonts w:ascii="Calibri" w:hAnsi="Calibri" w:cs="Calibri"/>
        </w:rPr>
      </w:pPr>
      <w:r w:rsidRPr="00A4650F">
        <w:rPr>
          <w:rFonts w:ascii="Calibri" w:hAnsi="Calibri" w:cs="Calibri"/>
          <w:b/>
          <w:u w:val="single"/>
        </w:rPr>
        <w:t>Osoba prowadząca:</w:t>
      </w:r>
      <w:r w:rsidRPr="00A4650F">
        <w:rPr>
          <w:rFonts w:ascii="Calibri" w:hAnsi="Calibri" w:cs="Calibri"/>
          <w:b/>
        </w:rPr>
        <w:t xml:space="preserve">  </w:t>
      </w:r>
      <w:r w:rsidRPr="00A4650F">
        <w:rPr>
          <w:rFonts w:ascii="Calibri" w:hAnsi="Calibri" w:cs="Calibri"/>
          <w:i/>
          <w:color w:val="C00000"/>
          <w:u w:val="single"/>
        </w:rPr>
        <w:t xml:space="preserve">Alina </w:t>
      </w:r>
      <w:proofErr w:type="spellStart"/>
      <w:r w:rsidRPr="00A4650F">
        <w:rPr>
          <w:rFonts w:ascii="Calibri" w:hAnsi="Calibri" w:cs="Calibri"/>
          <w:i/>
          <w:color w:val="C00000"/>
          <w:u w:val="single"/>
        </w:rPr>
        <w:t>Żwirblińska</w:t>
      </w:r>
      <w:proofErr w:type="spellEnd"/>
      <w:r w:rsidRPr="00A4650F">
        <w:rPr>
          <w:rFonts w:ascii="Calibri" w:hAnsi="Calibri" w:cs="Calibri"/>
          <w:color w:val="C00000"/>
        </w:rPr>
        <w:t xml:space="preserve">   </w:t>
      </w:r>
      <w:r w:rsidRPr="00A4650F">
        <w:rPr>
          <w:rFonts w:ascii="Calibri" w:hAnsi="Calibri" w:cs="Calibri"/>
        </w:rPr>
        <w:t>nauczyciel dyplomowany, pedagog specjalny, nauczyciel – doradca metodyczny.</w:t>
      </w:r>
    </w:p>
    <w:p w:rsidR="00A4650F" w:rsidRPr="00A4650F" w:rsidRDefault="00A4650F" w:rsidP="00A4650F">
      <w:pPr>
        <w:rPr>
          <w:rFonts w:ascii="Calibri" w:hAnsi="Calibri" w:cs="Calibri"/>
        </w:rPr>
      </w:pPr>
    </w:p>
    <w:p w:rsidR="00A4650F" w:rsidRPr="00A4650F" w:rsidRDefault="00A4650F" w:rsidP="00A4650F">
      <w:pPr>
        <w:rPr>
          <w:rFonts w:ascii="Calibri" w:hAnsi="Calibri" w:cs="Calibri"/>
        </w:rPr>
      </w:pPr>
      <w:r w:rsidRPr="00A4650F">
        <w:rPr>
          <w:rFonts w:ascii="Calibri" w:hAnsi="Calibri" w:cs="Calibri"/>
          <w:b/>
          <w:u w:val="single"/>
        </w:rPr>
        <w:t>Kierownik merytoryczny:</w:t>
      </w:r>
      <w:r w:rsidRPr="00A4650F">
        <w:rPr>
          <w:rFonts w:ascii="Calibri" w:hAnsi="Calibri" w:cs="Calibri"/>
          <w:b/>
        </w:rPr>
        <w:t xml:space="preserve">  </w:t>
      </w:r>
      <w:r w:rsidRPr="00A4650F">
        <w:rPr>
          <w:rFonts w:ascii="Calibri" w:hAnsi="Calibri" w:cs="Calibri"/>
          <w:i/>
          <w:color w:val="C00000"/>
          <w:u w:val="single"/>
        </w:rPr>
        <w:t xml:space="preserve">Urszula </w:t>
      </w:r>
      <w:proofErr w:type="spellStart"/>
      <w:r w:rsidRPr="00A4650F">
        <w:rPr>
          <w:rFonts w:ascii="Calibri" w:hAnsi="Calibri" w:cs="Calibri"/>
          <w:i/>
          <w:color w:val="C00000"/>
          <w:u w:val="single"/>
        </w:rPr>
        <w:t>Ewertowska</w:t>
      </w:r>
      <w:proofErr w:type="spellEnd"/>
      <w:r w:rsidRPr="00A4650F">
        <w:rPr>
          <w:rFonts w:ascii="Calibri" w:hAnsi="Calibri" w:cs="Calibri"/>
          <w:color w:val="C00000"/>
        </w:rPr>
        <w:t xml:space="preserve">   </w:t>
      </w:r>
      <w:r w:rsidRPr="00A4650F">
        <w:rPr>
          <w:rFonts w:ascii="Calibri" w:hAnsi="Calibri" w:cs="Calibri"/>
        </w:rPr>
        <w:t>konsultant ds. edukacji wczesnoszkolnej i przedszkolnej w </w:t>
      </w:r>
      <w:proofErr w:type="spellStart"/>
      <w:r w:rsidRPr="00A4650F">
        <w:rPr>
          <w:rFonts w:ascii="Calibri" w:hAnsi="Calibri" w:cs="Calibri"/>
        </w:rPr>
        <w:t>PCEiK</w:t>
      </w:r>
      <w:proofErr w:type="spellEnd"/>
      <w:r w:rsidRPr="00A4650F">
        <w:rPr>
          <w:rFonts w:ascii="Calibri" w:hAnsi="Calibri" w:cs="Calibri"/>
        </w:rPr>
        <w:t xml:space="preserve"> .</w:t>
      </w:r>
    </w:p>
    <w:p w:rsidR="00A4650F" w:rsidRPr="00A4650F" w:rsidRDefault="00A4650F" w:rsidP="00A4650F">
      <w:pPr>
        <w:rPr>
          <w:rFonts w:ascii="Calibri" w:hAnsi="Calibri" w:cs="Calibri"/>
          <w:color w:val="000000"/>
        </w:rPr>
      </w:pP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  <w:b/>
          <w:u w:val="single"/>
        </w:rPr>
        <w:t>Cele główne:</w:t>
      </w:r>
      <w:r w:rsidRPr="00A4650F">
        <w:rPr>
          <w:rFonts w:ascii="Calibri" w:hAnsi="Calibri" w:cs="Calibri"/>
        </w:rPr>
        <w:t xml:space="preserve"> 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przygotowanie nauczycieli do planowania pracy z uczniem mającym trudności w czytaniu i pisaniu.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A4650F">
        <w:rPr>
          <w:rFonts w:ascii="Calibri" w:hAnsi="Calibri" w:cs="Calibri"/>
          <w:b/>
          <w:u w:val="single"/>
        </w:rPr>
        <w:t>Cele szczegółowe: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 xml:space="preserve">Uczestnik szkolenia: 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pozna metody i techniki ułatwiające uczniom naukę czytania i pisania,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opracuje własne ćwiczenia wspierające ucznia.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A4650F">
        <w:rPr>
          <w:rFonts w:ascii="Calibri" w:hAnsi="Calibri" w:cs="Calibri"/>
          <w:b/>
          <w:u w:val="single"/>
        </w:rPr>
        <w:t>Zagadnienia: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Wprowadzenie metod aktywizujących, gier i zabaw wspierających proces przezwyciężania trudności w szczególności: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ćwiczenia analizy i syntezy wyrazu,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ćwiczenia na koncentrację,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ćwiczenia doskonalące technikę czytania,</w:t>
      </w: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gry rozwijające wyobraźnię,</w:t>
      </w:r>
    </w:p>
    <w:p w:rsid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  <w:r w:rsidRPr="00A4650F">
        <w:rPr>
          <w:rFonts w:ascii="Calibri" w:hAnsi="Calibri" w:cs="Calibri"/>
        </w:rPr>
        <w:t>- ćwiczenia wspierające proces kształtowania pojęć.</w:t>
      </w:r>
    </w:p>
    <w:p w:rsid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</w:p>
    <w:p w:rsidR="00A4650F" w:rsidRPr="00A4650F" w:rsidRDefault="00A4650F" w:rsidP="00A4650F">
      <w:pPr>
        <w:autoSpaceDE w:val="0"/>
        <w:autoSpaceDN w:val="0"/>
        <w:adjustRightInd w:val="0"/>
        <w:rPr>
          <w:rFonts w:ascii="Calibri" w:hAnsi="Calibri" w:cs="Calibri"/>
        </w:rPr>
      </w:pPr>
    </w:p>
    <w:p w:rsidR="00A4650F" w:rsidRPr="00A4650F" w:rsidRDefault="00A4650F" w:rsidP="00A4650F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bookmarkStart w:id="13" w:name="_GoBack"/>
      <w:bookmarkEnd w:id="13"/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27.10.2017 r.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A5285C">
        <w:rPr>
          <w:rFonts w:ascii="Calibri" w:hAnsi="Calibri" w:cs="Calibri"/>
          <w:b/>
        </w:rPr>
        <w:t>30</w:t>
      </w:r>
      <w:r w:rsidR="00C276DE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C465D9">
        <w:rPr>
          <w:rFonts w:ascii="Calibri" w:hAnsi="Calibri" w:cs="Calibri"/>
          <w:b/>
        </w:rPr>
        <w:t>50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D9" w:rsidRDefault="00FF2FD9" w:rsidP="0074050A">
      <w:r>
        <w:separator/>
      </w:r>
    </w:p>
  </w:endnote>
  <w:endnote w:type="continuationSeparator" w:id="0">
    <w:p w:rsidR="00FF2FD9" w:rsidRDefault="00FF2FD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D9" w:rsidRDefault="00FF2FD9" w:rsidP="0074050A">
      <w:r>
        <w:separator/>
      </w:r>
    </w:p>
  </w:footnote>
  <w:footnote w:type="continuationSeparator" w:id="0">
    <w:p w:rsidR="00FF2FD9" w:rsidRDefault="00FF2FD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88DD-CB3F-445C-B74E-957AD0A4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2017-09-19T16:12:00Z</cp:lastPrinted>
  <dcterms:created xsi:type="dcterms:W3CDTF">2017-09-19T17:04:00Z</dcterms:created>
  <dcterms:modified xsi:type="dcterms:W3CDTF">2017-09-19T17:04:00Z</dcterms:modified>
</cp:coreProperties>
</file>