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539EF">
        <w:rPr>
          <w:rFonts w:ascii="Calibri" w:hAnsi="Calibri" w:cs="Calibri"/>
          <w:b/>
          <w:sz w:val="40"/>
          <w:szCs w:val="40"/>
        </w:rPr>
        <w:t xml:space="preserve">SPOTKANIE SIECI WSPÓŁPRACY I SAMOKSZTAŁCENIA </w:t>
      </w:r>
      <w:r w:rsidR="000C69B9">
        <w:rPr>
          <w:rFonts w:ascii="Calibri" w:hAnsi="Calibri" w:cs="Calibri"/>
          <w:b/>
          <w:sz w:val="40"/>
          <w:szCs w:val="40"/>
        </w:rPr>
        <w:t>NAUCZYCIELI BIBLIOTEKARZY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8539E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8539EF"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6760E" wp14:editId="2C1BB01C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F7" w:rsidRPr="00B92CF7" w:rsidRDefault="00B30077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B3007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przyspieszyć proces czytania - naprawdę dobre praktyki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r w:rsidRPr="00B3007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                                                                                          Spotkanie podsumowujące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r w:rsidRPr="00B3007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4pt;margin-top:9.9pt;width:539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QKgIAACoEAAAOAAAAZHJzL2Uyb0RvYy54bWysU8Fu2zAMvQ/YPwi6L3ZSp0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" stroked="f">
                <v:textbox style="mso-fit-shape-to-text:t">
                  <w:txbxContent>
                    <w:p w:rsidR="00B92CF7" w:rsidRPr="00B92CF7" w:rsidRDefault="00B30077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20"/>
                          <w:szCs w:val="20"/>
                          <w:bdr w:val="single" w:sz="2" w:space="0" w:color="C00000"/>
                          <w:shd w:val="clear" w:color="auto" w:fill="C00000"/>
                        </w:rPr>
                      </w:pPr>
                      <w:r w:rsidRPr="00B3007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przyspieszyć proces czytania - naprawdę dobre praktyki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r w:rsidRPr="00B3007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                                                                                          Spotkanie podsumowujące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r w:rsidRPr="00B3007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30077" w:rsidRDefault="00B30077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0C69B9">
        <w:rPr>
          <w:rFonts w:asciiTheme="minorHAnsi" w:hAnsiTheme="minorHAnsi" w:cs="Calibri"/>
          <w:b/>
        </w:rPr>
        <w:t>nauczyciele bibliotekarze - uczestnicy sieci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64091D" w:rsidRDefault="000C69B9" w:rsidP="0051457C">
      <w:pPr>
        <w:jc w:val="both"/>
        <w:rPr>
          <w:rFonts w:ascii="Calibri" w:eastAsia="Calibri" w:hAnsi="Calibri"/>
          <w:color w:val="00000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Cel</w:t>
      </w:r>
      <w:r>
        <w:rPr>
          <w:rStyle w:val="Pogrubienie"/>
          <w:szCs w:val="20"/>
        </w:rPr>
        <w:t xml:space="preserve"> </w:t>
      </w:r>
      <w:r w:rsidR="00941EB7" w:rsidRPr="00941EB7">
        <w:rPr>
          <w:rFonts w:ascii="Calibri" w:eastAsia="Calibri" w:hAnsi="Calibri"/>
          <w:color w:val="000000"/>
        </w:rPr>
        <w:t>Przybliżenie zagadnień mających na celu  popularyzowanie czytelnictwa oraz  pracy z czytelnikiem.</w:t>
      </w:r>
    </w:p>
    <w:p w:rsidR="00941EB7" w:rsidRPr="0051457C" w:rsidRDefault="00941EB7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64091D" w:rsidRPr="00941EB7" w:rsidRDefault="00941EB7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941EB7">
        <w:rPr>
          <w:rFonts w:asciiTheme="minorHAnsi" w:hAnsiTheme="minorHAnsi"/>
        </w:rPr>
        <w:t>*  Warsztat „Szybkie czytanie”  - zagadnienia: na czym polega szybkie czytanie;</w:t>
      </w:r>
      <w:r>
        <w:rPr>
          <w:rFonts w:asciiTheme="minorHAnsi" w:hAnsiTheme="minorHAnsi"/>
        </w:rPr>
        <w:t xml:space="preserve"> co wpływa na jego efektywność;</w:t>
      </w:r>
      <w:r w:rsidRPr="00941EB7">
        <w:rPr>
          <w:rFonts w:asciiTheme="minorHAnsi" w:hAnsiTheme="minorHAnsi"/>
        </w:rPr>
        <w:t xml:space="preserve">                                                      </w:t>
      </w:r>
      <w:r>
        <w:rPr>
          <w:rFonts w:asciiTheme="minorHAnsi" w:hAnsiTheme="minorHAnsi"/>
        </w:rPr>
        <w:t xml:space="preserve">                        </w:t>
      </w:r>
      <w:r w:rsidRPr="00941EB7">
        <w:rPr>
          <w:rFonts w:asciiTheme="minorHAnsi" w:hAnsiTheme="minorHAnsi"/>
        </w:rPr>
        <w:t>jakie są złe nawyki czyte</w:t>
      </w:r>
      <w:r>
        <w:rPr>
          <w:rFonts w:asciiTheme="minorHAnsi" w:hAnsiTheme="minorHAnsi"/>
        </w:rPr>
        <w:t xml:space="preserve">lnicze i jak dzięki ćwiczeniom </w:t>
      </w:r>
      <w:r w:rsidRPr="00941EB7">
        <w:rPr>
          <w:rFonts w:asciiTheme="minorHAnsi" w:hAnsiTheme="minorHAnsi"/>
        </w:rPr>
        <w:t xml:space="preserve">można z nimi walczyć;                                                       </w:t>
      </w:r>
      <w:r>
        <w:rPr>
          <w:rFonts w:asciiTheme="minorHAnsi" w:hAnsiTheme="minorHAnsi"/>
        </w:rPr>
        <w:t xml:space="preserve">                           </w:t>
      </w:r>
      <w:r w:rsidRPr="00941EB7">
        <w:rPr>
          <w:rFonts w:asciiTheme="minorHAnsi" w:hAnsiTheme="minorHAnsi"/>
        </w:rPr>
        <w:t>tempo czytania i ćwiczenia dzięki, którym można przyspieszyć czytanie; jakie elementy tekstu warto analizować by wyselekc</w:t>
      </w:r>
      <w:r>
        <w:rPr>
          <w:rFonts w:asciiTheme="minorHAnsi" w:hAnsiTheme="minorHAnsi"/>
        </w:rPr>
        <w:t xml:space="preserve">jonować wartościowe informacje </w:t>
      </w:r>
      <w:r w:rsidRPr="00941EB7">
        <w:rPr>
          <w:rFonts w:asciiTheme="minorHAnsi" w:hAnsiTheme="minorHAnsi"/>
        </w:rPr>
        <w:t>*  Podsumowanie i omówienie pracy sieci.</w:t>
      </w:r>
    </w:p>
    <w:p w:rsidR="00941EB7" w:rsidRDefault="00941EB7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30077" w:rsidRPr="00B30077">
        <w:rPr>
          <w:rFonts w:asciiTheme="minorHAnsi" w:hAnsiTheme="minorHAnsi" w:cs="Calibri"/>
          <w:b/>
        </w:rPr>
        <w:t>17</w:t>
      </w:r>
      <w:r w:rsidR="00B30077">
        <w:rPr>
          <w:rFonts w:asciiTheme="minorHAnsi" w:hAnsiTheme="minorHAnsi" w:cs="Calibri"/>
          <w:b/>
        </w:rPr>
        <w:t xml:space="preserve"> maja </w:t>
      </w:r>
      <w:r w:rsidR="00B30077" w:rsidRPr="00B30077">
        <w:rPr>
          <w:rFonts w:asciiTheme="minorHAnsi" w:hAnsiTheme="minorHAnsi" w:cs="Calibri"/>
          <w:b/>
        </w:rPr>
        <w:t>2</w:t>
      </w:r>
      <w:r w:rsidR="00B30077">
        <w:rPr>
          <w:rFonts w:asciiTheme="minorHAnsi" w:hAnsiTheme="minorHAnsi" w:cs="Calibri"/>
          <w:b/>
        </w:rPr>
        <w:t xml:space="preserve">018 r. </w:t>
      </w:r>
      <w:r w:rsidR="00B30077" w:rsidRPr="00B30077">
        <w:rPr>
          <w:rFonts w:asciiTheme="minorHAnsi" w:hAnsiTheme="minorHAnsi" w:cs="Calibri"/>
          <w:b/>
        </w:rPr>
        <w:t>godz. 12.00</w:t>
      </w:r>
      <w:bookmarkStart w:id="13" w:name="_GoBack"/>
      <w:bookmarkEnd w:id="13"/>
    </w:p>
    <w:p w:rsidR="008539EF" w:rsidRPr="003F197B" w:rsidRDefault="008539EF" w:rsidP="003F197B">
      <w:pPr>
        <w:autoSpaceDE w:val="0"/>
        <w:autoSpaceDN w:val="0"/>
        <w:adjustRightInd w:val="0"/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B30077">
        <w:rPr>
          <w:rStyle w:val="Pogrubienie"/>
          <w:b w:val="0"/>
          <w:szCs w:val="20"/>
        </w:rPr>
        <w:t>4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Koordynator sieci:</w:t>
      </w:r>
      <w:r w:rsidRPr="008539EF">
        <w:rPr>
          <w:rStyle w:val="Pogrubienie"/>
          <w:rFonts w:asciiTheme="minorHAnsi" w:hAnsiTheme="minorHAnsi"/>
          <w:sz w:val="26"/>
          <w:szCs w:val="26"/>
        </w:rPr>
        <w:t xml:space="preserve">  </w:t>
      </w:r>
      <w:r w:rsidR="000C69B9">
        <w:rPr>
          <w:rStyle w:val="Pogrubienie"/>
          <w:rFonts w:asciiTheme="minorHAnsi" w:hAnsiTheme="minorHAnsi"/>
          <w:sz w:val="26"/>
          <w:szCs w:val="26"/>
        </w:rPr>
        <w:t xml:space="preserve">Jadwiga </w:t>
      </w:r>
      <w:proofErr w:type="spellStart"/>
      <w:r w:rsidR="000C69B9">
        <w:rPr>
          <w:rStyle w:val="Pogrubienie"/>
          <w:rFonts w:asciiTheme="minorHAnsi" w:hAnsiTheme="minorHAnsi"/>
          <w:sz w:val="26"/>
          <w:szCs w:val="26"/>
        </w:rPr>
        <w:t>Maszorek</w:t>
      </w:r>
      <w:proofErr w:type="spellEnd"/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9E7F93" w:rsidRDefault="008539EF" w:rsidP="000C69B9">
      <w:pPr>
        <w:jc w:val="both"/>
        <w:rPr>
          <w:rStyle w:val="Pogrubienie"/>
          <w:rFonts w:asciiTheme="minorHAnsi" w:hAnsiTheme="minorHAnsi"/>
          <w:sz w:val="26"/>
          <w:szCs w:val="26"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8539EF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: </w:t>
      </w:r>
      <w:r w:rsidR="000C69B9" w:rsidRPr="000C69B9">
        <w:rPr>
          <w:rStyle w:val="Pogrubienie"/>
          <w:rFonts w:asciiTheme="minorHAnsi" w:hAnsiTheme="minorHAnsi"/>
          <w:sz w:val="26"/>
          <w:szCs w:val="26"/>
        </w:rPr>
        <w:t>Edukator Dolnośląskiej Biblioteki Pedagogicznej</w:t>
      </w:r>
    </w:p>
    <w:p w:rsidR="000C69B9" w:rsidRDefault="000C69B9" w:rsidP="000C69B9">
      <w:pPr>
        <w:jc w:val="both"/>
        <w:rPr>
          <w:rFonts w:ascii="Calibri" w:hAnsi="Calibri" w:cs="Calibri"/>
          <w:b/>
          <w:color w:val="C00000"/>
          <w:u w:val="single"/>
        </w:rPr>
      </w:pPr>
    </w:p>
    <w:p w:rsidR="009E7F93" w:rsidRPr="009E7F93" w:rsidRDefault="009E7F93" w:rsidP="009E7F9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9E7F9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9E7F93" w:rsidRDefault="009E7F93" w:rsidP="007D3BB4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Członków sieci prosimy o potwierdzenie obecności na szkoleniu telefonicznie (tel.  071 314 01 72) do </w:t>
      </w:r>
      <w:r w:rsidR="00B30077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15.05</w:t>
      </w:r>
      <w:r w:rsidR="000C69B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.</w:t>
      </w: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2018 r.</w:t>
      </w:r>
    </w:p>
    <w:p w:rsidR="009E7F93" w:rsidRDefault="009E7F93" w:rsidP="009E7F93">
      <w:pPr>
        <w:jc w:val="both"/>
        <w:rPr>
          <w:rFonts w:ascii="Calibri" w:hAnsi="Calibri" w:cs="Calibri"/>
          <w:b/>
          <w:u w:val="single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u w:val="single"/>
        </w:rPr>
      </w:pPr>
      <w:r w:rsidRPr="009E7F93">
        <w:rPr>
          <w:rFonts w:ascii="Calibri" w:hAnsi="Calibri" w:cs="Calibri"/>
          <w:b/>
          <w:u w:val="single"/>
        </w:rPr>
        <w:t>Odpłatność:</w:t>
      </w:r>
    </w:p>
    <w:p w:rsidR="009E7F93" w:rsidRPr="009E7F93" w:rsidRDefault="009E7F93" w:rsidP="009E7F93">
      <w:pPr>
        <w:ind w:left="360"/>
        <w:jc w:val="center"/>
        <w:rPr>
          <w:b/>
        </w:rPr>
      </w:pPr>
    </w:p>
    <w:p w:rsidR="009E7F93" w:rsidRPr="009E7F93" w:rsidRDefault="009E7F93" w:rsidP="009E7F93">
      <w:pPr>
        <w:ind w:left="360"/>
        <w:jc w:val="center"/>
        <w:rPr>
          <w:b/>
        </w:rPr>
      </w:pPr>
    </w:p>
    <w:p w:rsidR="009E7F93" w:rsidRPr="009E7F93" w:rsidRDefault="009E7F93" w:rsidP="009E7F93">
      <w:pPr>
        <w:ind w:left="360"/>
        <w:jc w:val="center"/>
        <w:rPr>
          <w:b/>
        </w:rPr>
      </w:pPr>
      <w:r w:rsidRPr="009E7F93">
        <w:rPr>
          <w:b/>
        </w:rPr>
        <w:t>ODPŁATNOŚĆ DLA CZŁONKÓW SIECI</w:t>
      </w:r>
    </w:p>
    <w:p w:rsidR="009E7F93" w:rsidRPr="009E7F93" w:rsidRDefault="009E7F93" w:rsidP="009E7F93">
      <w:pPr>
        <w:ind w:left="360"/>
        <w:jc w:val="center"/>
        <w:rPr>
          <w:b/>
          <w:sz w:val="12"/>
          <w:szCs w:val="12"/>
        </w:rPr>
      </w:pPr>
    </w:p>
    <w:p w:rsidR="009E7F93" w:rsidRPr="009E7F93" w:rsidRDefault="009E7F93" w:rsidP="009E7F93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hAnsi="Calibri"/>
          <w:color w:val="000000"/>
          <w:u w:val="single"/>
          <w:lang w:eastAsia="en-US"/>
        </w:rPr>
      </w:pPr>
      <w:r w:rsidRPr="009E7F93">
        <w:rPr>
          <w:rFonts w:ascii="Calibri" w:hAnsi="Calibri"/>
          <w:color w:val="000000"/>
          <w:u w:val="single"/>
          <w:lang w:eastAsia="en-US"/>
        </w:rPr>
        <w:t>Spotkanie organizacyjne i kolejne, w tym warsztatowe (prowadzone przez koordynatora lub eksperta zewnętrznego):</w:t>
      </w:r>
    </w:p>
    <w:p w:rsidR="009E7F93" w:rsidRDefault="009E7F93" w:rsidP="009E7F93">
      <w:pPr>
        <w:numPr>
          <w:ilvl w:val="3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t xml:space="preserve">nauczyciele z placówek oświatowych prowadzonych przez Miasta i Gminy, które podpisały                     z </w:t>
      </w:r>
      <w:proofErr w:type="spellStart"/>
      <w:r w:rsidRPr="009E7F93">
        <w:rPr>
          <w:rFonts w:ascii="Calibri" w:hAnsi="Calibri"/>
          <w:color w:val="000000"/>
          <w:lang w:eastAsia="en-US"/>
        </w:rPr>
        <w:t>PCEiK</w:t>
      </w:r>
      <w:proofErr w:type="spellEnd"/>
      <w:r w:rsidRPr="009E7F93">
        <w:rPr>
          <w:rFonts w:ascii="Calibri" w:hAnsi="Calibri"/>
          <w:color w:val="000000"/>
          <w:lang w:eastAsia="en-US"/>
        </w:rPr>
        <w:t xml:space="preserve"> porozumienie w sprawie finansowania doskonalenia zawodowego nauczycieli na 2018 rok   oraz z placówek prowadzonych przez Starostwo Powiatowe w Oleśnicy</w:t>
      </w:r>
      <w:r w:rsidR="00B30077">
        <w:rPr>
          <w:rFonts w:ascii="Calibri" w:hAnsi="Calibri"/>
          <w:color w:val="000000"/>
          <w:lang w:eastAsia="en-US"/>
        </w:rPr>
        <w:t>, nauczyciele z placówek niepublicznych</w:t>
      </w:r>
      <w:r w:rsidRPr="009E7F93">
        <w:rPr>
          <w:rFonts w:ascii="Calibri" w:hAnsi="Calibri"/>
          <w:color w:val="000000"/>
          <w:lang w:eastAsia="en-US"/>
        </w:rPr>
        <w:t xml:space="preserve"> – </w:t>
      </w:r>
      <w:r w:rsidRPr="009E7F93">
        <w:rPr>
          <w:rFonts w:ascii="Calibri" w:hAnsi="Calibri"/>
          <w:b/>
          <w:color w:val="000000"/>
          <w:lang w:eastAsia="en-US"/>
        </w:rPr>
        <w:t>bezpłatnie</w:t>
      </w:r>
      <w:r w:rsidRPr="009E7F93">
        <w:rPr>
          <w:rFonts w:ascii="Calibri" w:hAnsi="Calibri"/>
          <w:color w:val="000000"/>
          <w:lang w:eastAsia="en-US"/>
        </w:rPr>
        <w:t>.</w:t>
      </w:r>
    </w:p>
    <w:p w:rsidR="000C69B9" w:rsidRPr="000C69B9" w:rsidRDefault="000C69B9" w:rsidP="000C69B9">
      <w:pPr>
        <w:spacing w:after="200" w:line="276" w:lineRule="auto"/>
        <w:ind w:left="1134"/>
        <w:contextualSpacing/>
        <w:jc w:val="right"/>
        <w:rPr>
          <w:rFonts w:ascii="Calibri" w:hAnsi="Calibri"/>
          <w:b/>
          <w:i/>
          <w:color w:val="000000"/>
          <w:lang w:eastAsia="en-US"/>
        </w:rPr>
      </w:pPr>
    </w:p>
    <w:p w:rsidR="000C69B9" w:rsidRPr="000C69B9" w:rsidRDefault="000C69B9" w:rsidP="000C69B9">
      <w:pPr>
        <w:spacing w:after="200" w:line="276" w:lineRule="auto"/>
        <w:ind w:left="1134"/>
        <w:contextualSpacing/>
        <w:jc w:val="right"/>
        <w:rPr>
          <w:rFonts w:ascii="Calibri" w:hAnsi="Calibri"/>
          <w:i/>
          <w:color w:val="000000"/>
          <w:lang w:eastAsia="en-US"/>
        </w:rPr>
      </w:pPr>
      <w:r w:rsidRPr="000C69B9">
        <w:rPr>
          <w:rFonts w:ascii="Calibri" w:hAnsi="Calibri"/>
          <w:i/>
          <w:color w:val="000000"/>
          <w:lang w:eastAsia="en-US"/>
        </w:rPr>
        <w:t>verte</w:t>
      </w:r>
    </w:p>
    <w:p w:rsidR="007D3BB4" w:rsidRDefault="007D3BB4" w:rsidP="007D3BB4">
      <w:pPr>
        <w:spacing w:after="200" w:line="276" w:lineRule="auto"/>
        <w:ind w:left="1134"/>
        <w:contextualSpacing/>
        <w:jc w:val="both"/>
        <w:rPr>
          <w:rFonts w:ascii="Calibri" w:hAnsi="Calibri"/>
          <w:color w:val="000000"/>
          <w:lang w:eastAsia="en-US"/>
        </w:rPr>
      </w:pPr>
    </w:p>
    <w:p w:rsidR="009E7F93" w:rsidRPr="009E7F93" w:rsidRDefault="009E7F93" w:rsidP="009E7F93">
      <w:pPr>
        <w:numPr>
          <w:ilvl w:val="0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t xml:space="preserve">nauczyciele z placówek oświatowych prowadzonych przez Miasta i Gminy, które nie podpisały                z </w:t>
      </w:r>
      <w:proofErr w:type="spellStart"/>
      <w:r w:rsidRPr="009E7F93">
        <w:rPr>
          <w:rFonts w:ascii="Calibri" w:hAnsi="Calibri"/>
          <w:color w:val="000000"/>
          <w:lang w:eastAsia="en-US"/>
        </w:rPr>
        <w:t>PCEiK</w:t>
      </w:r>
      <w:proofErr w:type="spellEnd"/>
      <w:r w:rsidRPr="009E7F93">
        <w:rPr>
          <w:rFonts w:ascii="Calibri" w:hAnsi="Calibri"/>
          <w:color w:val="000000"/>
          <w:lang w:eastAsia="en-US"/>
        </w:rPr>
        <w:t xml:space="preserve"> porozumienia w sprawie finansowania doskonalenia zawodowego nauczycieli na 2018 rok  – </w:t>
      </w:r>
      <w:r w:rsidRPr="009E7F93">
        <w:rPr>
          <w:rFonts w:ascii="Calibri" w:hAnsi="Calibri"/>
          <w:b/>
          <w:color w:val="000000"/>
          <w:lang w:eastAsia="en-US"/>
        </w:rPr>
        <w:t>100 zł/jedno spotkanie.</w:t>
      </w:r>
    </w:p>
    <w:p w:rsidR="009E7F93" w:rsidRPr="009E7F93" w:rsidRDefault="009E7F93" w:rsidP="009E7F93">
      <w:pPr>
        <w:spacing w:after="200" w:line="276" w:lineRule="auto"/>
        <w:ind w:left="1440"/>
        <w:contextualSpacing/>
        <w:jc w:val="both"/>
        <w:rPr>
          <w:rFonts w:ascii="Calibri" w:hAnsi="Calibri"/>
          <w:color w:val="000000"/>
          <w:lang w:eastAsia="en-US"/>
        </w:rPr>
      </w:pPr>
    </w:p>
    <w:p w:rsidR="009E7F93" w:rsidRPr="009E7F93" w:rsidRDefault="009E7F93" w:rsidP="009E7F93">
      <w:pPr>
        <w:ind w:left="1418"/>
        <w:jc w:val="center"/>
        <w:rPr>
          <w:rFonts w:ascii="Calibri" w:hAnsi="Calibri"/>
          <w:b/>
          <w:color w:val="000000"/>
          <w:lang w:eastAsia="en-US"/>
        </w:rPr>
      </w:pPr>
    </w:p>
    <w:p w:rsidR="009E7F93" w:rsidRPr="009E7F93" w:rsidRDefault="009E7F93" w:rsidP="009E7F9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9E7F93">
        <w:rPr>
          <w:rFonts w:ascii="Calibri" w:hAnsi="Calibri" w:cs="Calibri"/>
          <w:color w:val="E36C0A" w:themeColor="accent6" w:themeShade="BF"/>
          <w:sz w:val="22"/>
        </w:rPr>
        <w:t xml:space="preserve">*  w przypadku form liczących nie więcej niż 4 godziny dydaktyczne i realizowanych przez konsultanta/doradcę  metodycznego zatrudnionego w </w:t>
      </w:r>
      <w:proofErr w:type="spellStart"/>
      <w:r w:rsidRPr="009E7F93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9E7F93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9E7F93" w:rsidRPr="009E7F93" w:rsidRDefault="009E7F93" w:rsidP="009E7F93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E7F93" w:rsidRPr="009E7F93" w:rsidRDefault="009E7F93" w:rsidP="009E7F93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</w:rPr>
      </w:pPr>
      <w:r w:rsidRPr="009E7F93">
        <w:rPr>
          <w:rFonts w:ascii="Calibri" w:hAnsi="Calibri" w:cs="Calibri"/>
          <w:b/>
          <w:bCs/>
        </w:rPr>
        <w:t xml:space="preserve">Wpłaty na konto bankowe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9E7F93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9E7F93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</w:p>
    <w:p w:rsidR="004819BB" w:rsidRPr="00F206BF" w:rsidRDefault="004819BB" w:rsidP="00037025">
      <w:pPr>
        <w:jc w:val="both"/>
        <w:rPr>
          <w:rFonts w:ascii="Calibri" w:hAnsi="Calibri" w:cs="Calibri"/>
          <w:b/>
          <w:bCs/>
        </w:rPr>
      </w:pPr>
    </w:p>
    <w:sectPr w:rsidR="004819BB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1E" w:rsidRDefault="00B9501E" w:rsidP="0074050A">
      <w:r>
        <w:separator/>
      </w:r>
    </w:p>
  </w:endnote>
  <w:endnote w:type="continuationSeparator" w:id="0">
    <w:p w:rsidR="00B9501E" w:rsidRDefault="00B9501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1E" w:rsidRDefault="00B9501E" w:rsidP="0074050A">
      <w:r>
        <w:separator/>
      </w:r>
    </w:p>
  </w:footnote>
  <w:footnote w:type="continuationSeparator" w:id="0">
    <w:p w:rsidR="00B9501E" w:rsidRDefault="00B9501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5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69B9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68D9"/>
    <w:rsid w:val="003A2B26"/>
    <w:rsid w:val="003A6FE9"/>
    <w:rsid w:val="003A7B7F"/>
    <w:rsid w:val="003F197B"/>
    <w:rsid w:val="003F68B0"/>
    <w:rsid w:val="00413ADE"/>
    <w:rsid w:val="004561F6"/>
    <w:rsid w:val="00472988"/>
    <w:rsid w:val="004819BB"/>
    <w:rsid w:val="00492A72"/>
    <w:rsid w:val="00496642"/>
    <w:rsid w:val="004A5C9D"/>
    <w:rsid w:val="004A5FE1"/>
    <w:rsid w:val="004A6BF2"/>
    <w:rsid w:val="004C6E77"/>
    <w:rsid w:val="004F2080"/>
    <w:rsid w:val="0050135B"/>
    <w:rsid w:val="00513B61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4091D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3BB4"/>
    <w:rsid w:val="007D7576"/>
    <w:rsid w:val="007E6528"/>
    <w:rsid w:val="007F1D10"/>
    <w:rsid w:val="007F6115"/>
    <w:rsid w:val="008026C3"/>
    <w:rsid w:val="00817EF4"/>
    <w:rsid w:val="008539E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41EB7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E7F93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077"/>
    <w:rsid w:val="00B34720"/>
    <w:rsid w:val="00B408BA"/>
    <w:rsid w:val="00B61083"/>
    <w:rsid w:val="00B81152"/>
    <w:rsid w:val="00B92CF7"/>
    <w:rsid w:val="00B935E0"/>
    <w:rsid w:val="00B9501E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1B1A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2997"/>
    <w:rsid w:val="00FD450C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2BF8-9329-41C6-9A80-BB34A53A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2017-10-27T15:58:00Z</cp:lastPrinted>
  <dcterms:created xsi:type="dcterms:W3CDTF">2018-04-26T06:55:00Z</dcterms:created>
  <dcterms:modified xsi:type="dcterms:W3CDTF">2018-04-26T06:58:00Z</dcterms:modified>
</cp:coreProperties>
</file>