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  <w:bookmarkStart w:id="13" w:name="_GoBack"/>
    </w:p>
    <w:p w:rsidR="003C45A8" w:rsidRPr="00107989" w:rsidRDefault="003C45A8" w:rsidP="003C45A8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</w:t>
      </w:r>
      <w:bookmarkEnd w:id="13"/>
      <w:r>
        <w:rPr>
          <w:rFonts w:ascii="Calibri" w:hAnsi="Calibri" w:cs="Calibri"/>
          <w:b/>
          <w:sz w:val="28"/>
          <w:szCs w:val="28"/>
          <w:lang w:eastAsia="en-US"/>
        </w:rPr>
        <w:t>auczycieli</w:t>
      </w:r>
      <w:r w:rsidRPr="00E34F14">
        <w:rPr>
          <w:rFonts w:ascii="Calibri" w:hAnsi="Calibri" w:cs="Calibri"/>
          <w:b/>
          <w:sz w:val="28"/>
          <w:szCs w:val="28"/>
          <w:lang w:eastAsia="en-US"/>
        </w:rPr>
        <w:t xml:space="preserve"> </w:t>
      </w:r>
      <w:r w:rsidR="00EA0BA0">
        <w:rPr>
          <w:rFonts w:ascii="Calibri" w:hAnsi="Calibri" w:cs="Calibri"/>
          <w:b/>
          <w:sz w:val="28"/>
          <w:szCs w:val="28"/>
          <w:lang w:eastAsia="en-US"/>
        </w:rPr>
        <w:t>wychowawców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 wszystkich etapów nauczania </w:t>
      </w:r>
      <w:r w:rsidRPr="00107989">
        <w:rPr>
          <w:rFonts w:ascii="Calibri" w:hAnsi="Calibri" w:cs="Calibri"/>
          <w:b/>
          <w:sz w:val="28"/>
          <w:szCs w:val="28"/>
          <w:lang w:eastAsia="en-US"/>
        </w:rPr>
        <w:t>na warsztaty:</w:t>
      </w:r>
    </w:p>
    <w:p w:rsidR="003C45A8" w:rsidRPr="00107989" w:rsidRDefault="003C45A8" w:rsidP="003C45A8">
      <w:pPr>
        <w:rPr>
          <w:rFonts w:ascii="Calibri" w:hAnsi="Calibri" w:cs="Calibri"/>
          <w:b/>
          <w:bCs/>
          <w:kern w:val="36"/>
          <w:sz w:val="18"/>
          <w:szCs w:val="18"/>
        </w:rPr>
      </w:pPr>
    </w:p>
    <w:p w:rsidR="00B00E4A" w:rsidRDefault="00EA0BA0" w:rsidP="003C45A8">
      <w:pPr>
        <w:jc w:val="center"/>
        <w:rPr>
          <w:rFonts w:ascii="Calibri" w:hAnsi="Calibri" w:cs="Calibri"/>
          <w:b/>
          <w:bCs/>
          <w:color w:val="C00000"/>
          <w:sz w:val="40"/>
          <w:szCs w:val="40"/>
        </w:rPr>
      </w:pPr>
      <w:r w:rsidRPr="00EA0BA0">
        <w:rPr>
          <w:rFonts w:ascii="Calibri" w:hAnsi="Calibri" w:cs="Calibri"/>
          <w:b/>
          <w:bCs/>
          <w:color w:val="C00000"/>
          <w:sz w:val="40"/>
          <w:szCs w:val="40"/>
        </w:rPr>
        <w:t>Organizacja i prowadzenie spotkań z rodzicami</w:t>
      </w:r>
    </w:p>
    <w:p w:rsidR="00EA0BA0" w:rsidRPr="00107989" w:rsidRDefault="00EA0BA0" w:rsidP="003C45A8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B00E4A" w:rsidRPr="00D20A35" w:rsidRDefault="00B00E4A" w:rsidP="00B00E4A">
      <w:pPr>
        <w:rPr>
          <w:rFonts w:ascii="Calibri" w:hAnsi="Calibri" w:cs="Calibri"/>
          <w:b/>
          <w:color w:val="C00000"/>
          <w:sz w:val="20"/>
          <w:szCs w:val="20"/>
        </w:rPr>
      </w:pPr>
      <w:r w:rsidRPr="00D20A35">
        <w:rPr>
          <w:rFonts w:ascii="Calibri" w:hAnsi="Calibri" w:cs="Calibri"/>
          <w:b/>
          <w:color w:val="C00000"/>
          <w:sz w:val="20"/>
          <w:szCs w:val="20"/>
        </w:rPr>
        <w:t xml:space="preserve">Kierunek polityki oświatowej: </w:t>
      </w:r>
      <w:r>
        <w:rPr>
          <w:rFonts w:ascii="Calibri" w:hAnsi="Calibri" w:cs="Calibri"/>
          <w:b/>
          <w:color w:val="C00000"/>
          <w:sz w:val="20"/>
          <w:szCs w:val="20"/>
        </w:rPr>
        <w:t>Wzmacnianie wychowawczej roli szkoły.</w:t>
      </w:r>
    </w:p>
    <w:p w:rsidR="003C45A8" w:rsidRPr="00107989" w:rsidRDefault="003C45A8" w:rsidP="003C45A8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3C45A8" w:rsidRPr="00107989" w:rsidRDefault="003C45A8" w:rsidP="003C45A8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107989">
        <w:rPr>
          <w:rFonts w:ascii="Calibri" w:hAnsi="Calibri" w:cs="Calibri"/>
          <w:b/>
          <w:bCs/>
          <w:color w:val="C00000"/>
          <w:kern w:val="36"/>
          <w:u w:val="single"/>
        </w:rPr>
        <w:t>KOD: W</w:t>
      </w:r>
      <w:r>
        <w:rPr>
          <w:rFonts w:ascii="Calibri" w:hAnsi="Calibri" w:cs="Calibri"/>
          <w:b/>
          <w:bCs/>
          <w:color w:val="C00000"/>
          <w:kern w:val="36"/>
          <w:u w:val="single"/>
        </w:rPr>
        <w:t>1</w:t>
      </w:r>
      <w:r w:rsidR="00EA0BA0">
        <w:rPr>
          <w:rFonts w:ascii="Calibri" w:hAnsi="Calibri" w:cs="Calibri"/>
          <w:b/>
          <w:bCs/>
          <w:color w:val="C00000"/>
          <w:kern w:val="36"/>
          <w:u w:val="single"/>
        </w:rPr>
        <w:t>12</w:t>
      </w:r>
    </w:p>
    <w:p w:rsidR="003C45A8" w:rsidRPr="00107989" w:rsidRDefault="003C45A8" w:rsidP="003C45A8">
      <w:pPr>
        <w:rPr>
          <w:rFonts w:ascii="Calibri" w:hAnsi="Calibri" w:cs="Calibri"/>
          <w:b/>
          <w:u w:val="single"/>
        </w:rPr>
      </w:pPr>
    </w:p>
    <w:p w:rsidR="003C45A8" w:rsidRPr="00107989" w:rsidRDefault="003C45A8" w:rsidP="003C45A8">
      <w:pPr>
        <w:rPr>
          <w:rFonts w:ascii="Calibri" w:hAnsi="Calibri" w:cs="Calibri"/>
          <w:b/>
        </w:rPr>
      </w:pPr>
      <w:r w:rsidRPr="00107989">
        <w:rPr>
          <w:rFonts w:ascii="Calibri" w:hAnsi="Calibri" w:cs="Calibri"/>
          <w:b/>
          <w:u w:val="single"/>
        </w:rPr>
        <w:t>Termin:</w:t>
      </w:r>
      <w:r>
        <w:rPr>
          <w:rFonts w:ascii="Calibri" w:hAnsi="Calibri" w:cs="Calibri"/>
          <w:b/>
        </w:rPr>
        <w:t xml:space="preserve"> </w:t>
      </w:r>
      <w:r w:rsidR="00EA0BA0">
        <w:rPr>
          <w:rFonts w:ascii="Calibri" w:hAnsi="Calibri" w:cs="Calibri"/>
          <w:b/>
        </w:rPr>
        <w:t>8 listopada</w:t>
      </w:r>
      <w:r w:rsidRPr="00B00E4A">
        <w:rPr>
          <w:rFonts w:ascii="Calibri" w:hAnsi="Calibri" w:cs="Calibri"/>
          <w:b/>
        </w:rPr>
        <w:t xml:space="preserve"> 2017 r. o godzinie:</w:t>
      </w:r>
      <w:r>
        <w:rPr>
          <w:rFonts w:ascii="Calibri" w:hAnsi="Calibri" w:cs="Calibri"/>
          <w:b/>
        </w:rPr>
        <w:t xml:space="preserve"> </w:t>
      </w:r>
      <w:r w:rsidR="00AE4804">
        <w:rPr>
          <w:rFonts w:ascii="Calibri" w:hAnsi="Calibri" w:cs="Calibri"/>
          <w:b/>
        </w:rPr>
        <w:t>16.00</w:t>
      </w:r>
      <w:r w:rsidRPr="00107989">
        <w:rPr>
          <w:rFonts w:ascii="Calibri" w:hAnsi="Calibri" w:cs="Calibri"/>
          <w:b/>
        </w:rPr>
        <w:tab/>
      </w:r>
    </w:p>
    <w:p w:rsidR="003C45A8" w:rsidRPr="00107989" w:rsidRDefault="003C45A8" w:rsidP="003C45A8">
      <w:pPr>
        <w:rPr>
          <w:rFonts w:ascii="Calibri" w:hAnsi="Calibri" w:cs="Calibri"/>
          <w:b/>
          <w:sz w:val="10"/>
          <w:szCs w:val="10"/>
        </w:rPr>
      </w:pPr>
    </w:p>
    <w:p w:rsidR="003C45A8" w:rsidRPr="00107989" w:rsidRDefault="003C45A8" w:rsidP="003C45A8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107989">
        <w:rPr>
          <w:rFonts w:ascii="Calibri" w:hAnsi="Calibri" w:cs="Calibri"/>
          <w:b/>
          <w:u w:val="single"/>
        </w:rPr>
        <w:t>Czas trwania:</w:t>
      </w:r>
      <w:r w:rsidRPr="00107989">
        <w:rPr>
          <w:rFonts w:ascii="Calibri" w:hAnsi="Calibri" w:cs="Calibri"/>
          <w:b/>
        </w:rPr>
        <w:t xml:space="preserve"> </w:t>
      </w:r>
      <w:r w:rsidRPr="0010798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4</w:t>
      </w:r>
      <w:r w:rsidRPr="00107989">
        <w:rPr>
          <w:rFonts w:ascii="Calibri" w:hAnsi="Calibri" w:cs="Calibri"/>
        </w:rPr>
        <w:t xml:space="preserve"> godzin</w:t>
      </w:r>
      <w:r>
        <w:rPr>
          <w:rFonts w:ascii="Calibri" w:hAnsi="Calibri" w:cs="Calibri"/>
        </w:rPr>
        <w:t>y</w:t>
      </w:r>
      <w:r w:rsidRPr="00107989">
        <w:rPr>
          <w:rFonts w:ascii="Calibri" w:hAnsi="Calibri" w:cs="Calibri"/>
        </w:rPr>
        <w:t xml:space="preserve"> dydaktyczn</w:t>
      </w:r>
      <w:r>
        <w:rPr>
          <w:rFonts w:ascii="Calibri" w:hAnsi="Calibri" w:cs="Calibri"/>
        </w:rPr>
        <w:t>e</w:t>
      </w:r>
    </w:p>
    <w:p w:rsidR="003C45A8" w:rsidRPr="00107989" w:rsidRDefault="003C45A8" w:rsidP="003C45A8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3C45A8" w:rsidRPr="00012DEA" w:rsidRDefault="003C45A8" w:rsidP="003C45A8">
      <w:pPr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012DEA">
        <w:rPr>
          <w:rFonts w:asciiTheme="minorHAnsi" w:hAnsiTheme="minorHAnsi" w:cs="Calibri"/>
          <w:b/>
          <w:u w:val="single"/>
        </w:rPr>
        <w:t>Osoba prowadząca:</w:t>
      </w:r>
      <w:r w:rsidRPr="00012DEA">
        <w:rPr>
          <w:rFonts w:asciiTheme="minorHAnsi" w:hAnsiTheme="minorHAnsi" w:cs="Calibri"/>
          <w:b/>
        </w:rPr>
        <w:t xml:space="preserve">  </w:t>
      </w:r>
      <w:r w:rsidRPr="00012DEA">
        <w:rPr>
          <w:rFonts w:asciiTheme="minorHAnsi" w:eastAsia="SimSun" w:hAnsiTheme="minorHAnsi"/>
          <w:b/>
          <w:color w:val="FF0000"/>
          <w:kern w:val="1"/>
          <w:lang w:eastAsia="hi-IN" w:bidi="hi-IN"/>
        </w:rPr>
        <w:t xml:space="preserve">Iwona </w:t>
      </w:r>
      <w:proofErr w:type="spellStart"/>
      <w:r w:rsidRPr="00012DEA">
        <w:rPr>
          <w:rFonts w:asciiTheme="minorHAnsi" w:eastAsia="SimSun" w:hAnsiTheme="minorHAnsi"/>
          <w:b/>
          <w:color w:val="FF0000"/>
          <w:kern w:val="1"/>
          <w:lang w:eastAsia="hi-IN" w:bidi="hi-IN"/>
        </w:rPr>
        <w:t>Haba</w:t>
      </w:r>
      <w:proofErr w:type="spellEnd"/>
      <w:r w:rsidRPr="00012DEA">
        <w:rPr>
          <w:rFonts w:asciiTheme="minorHAnsi" w:eastAsia="SimSun" w:hAnsiTheme="minorHAnsi"/>
          <w:kern w:val="1"/>
          <w:lang w:eastAsia="hi-IN" w:bidi="hi-IN"/>
        </w:rPr>
        <w:t xml:space="preserve"> - Wrocławianka od urodzenia. Psycholog, doświadczony trener </w:t>
      </w:r>
      <w:r w:rsidRPr="00012DEA">
        <w:rPr>
          <w:rFonts w:asciiTheme="minorHAnsi" w:eastAsia="SimSun" w:hAnsiTheme="minorHAnsi"/>
          <w:kern w:val="1"/>
          <w:lang w:eastAsia="hi-IN" w:bidi="hi-IN"/>
        </w:rPr>
        <w:br/>
        <w:t>i asesor. Absolwentka Uniwersytetu Wrocławskiego. Współpracownik Uniwersytetu Wrocławskiego, Wyższej Szkoły Zarządzania i Bankowości. Ukończyła Podyplomowe Studium Socjoterapii oraz Szkołę Trenerów “Sieć” przy PTP. Dziedziny zainteresowania: psychologia zarządzania, zachowania organizacyjne, komunikacja społeczna, negocjacje i psychologia konfliktów interpersonalnych, twórcze rozwiązywanie problemów, standardy obsługi klienta, asertywność, radzenie sobie ze stresem, podnoszenie potencjału kierowniczego i pracowniczego, rozwijanie talentów, motywacja, prowadzenie treningów grupowych i in. Od lat związana z edukacją – wykładowca,  psycholog czołowych wrocławskich liceów.</w:t>
      </w:r>
      <w:r w:rsidRPr="00012DEA">
        <w:rPr>
          <w:rFonts w:asciiTheme="minorHAnsi" w:hAnsiTheme="minorHAnsi" w:cs="Calibri"/>
        </w:rPr>
        <w:tab/>
      </w:r>
    </w:p>
    <w:p w:rsidR="003C45A8" w:rsidRDefault="003C45A8" w:rsidP="003C45A8">
      <w:pPr>
        <w:rPr>
          <w:rFonts w:ascii="Calibri" w:hAnsi="Calibri" w:cs="Calibri"/>
        </w:rPr>
      </w:pPr>
    </w:p>
    <w:p w:rsidR="003C45A8" w:rsidRPr="00E34F14" w:rsidRDefault="003C45A8" w:rsidP="003C45A8">
      <w:pP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Kierownik merytoryczny</w:t>
      </w:r>
      <w:r w:rsidRPr="00107989">
        <w:rPr>
          <w:rFonts w:ascii="Calibri" w:hAnsi="Calibri" w:cs="Calibri"/>
          <w:b/>
          <w:u w:val="single"/>
        </w:rPr>
        <w:t>:</w:t>
      </w:r>
      <w:r w:rsidRPr="00107989">
        <w:rPr>
          <w:rFonts w:ascii="Calibri" w:hAnsi="Calibri" w:cs="Calibri"/>
          <w:b/>
        </w:rPr>
        <w:t xml:space="preserve">  </w:t>
      </w:r>
      <w:r w:rsidR="00B00E4A" w:rsidRPr="00B00E4A">
        <w:rPr>
          <w:rFonts w:ascii="Calibri" w:hAnsi="Calibri" w:cs="Calibri"/>
          <w:b/>
          <w:color w:val="FF0000"/>
        </w:rPr>
        <w:t>Ryszarda Wiśniewska - Paluch</w:t>
      </w:r>
    </w:p>
    <w:p w:rsidR="003C45A8" w:rsidRPr="00107989" w:rsidRDefault="003C45A8" w:rsidP="003C45A8">
      <w:pPr>
        <w:rPr>
          <w:rFonts w:ascii="Verdana" w:hAnsi="Verdana" w:cs="Verdana"/>
          <w:sz w:val="18"/>
          <w:szCs w:val="18"/>
        </w:rPr>
      </w:pPr>
    </w:p>
    <w:p w:rsidR="003C45A8" w:rsidRPr="00107989" w:rsidRDefault="003C45A8" w:rsidP="003C45A8">
      <w:pPr>
        <w:autoSpaceDE w:val="0"/>
        <w:autoSpaceDN w:val="0"/>
        <w:adjustRightInd w:val="0"/>
        <w:rPr>
          <w:rFonts w:ascii="Calibri" w:hAnsi="Calibri" w:cs="Calibri"/>
        </w:rPr>
      </w:pPr>
      <w:r w:rsidRPr="00107989">
        <w:rPr>
          <w:rFonts w:ascii="Calibri" w:hAnsi="Calibri" w:cs="Calibri"/>
          <w:b/>
          <w:u w:val="single"/>
        </w:rPr>
        <w:t>Cele główne:</w:t>
      </w:r>
      <w:r w:rsidRPr="00107989">
        <w:rPr>
          <w:rFonts w:ascii="Calibri" w:hAnsi="Calibri" w:cs="Calibri"/>
        </w:rPr>
        <w:t xml:space="preserve"> </w:t>
      </w:r>
    </w:p>
    <w:p w:rsidR="003C45A8" w:rsidRDefault="00EA0BA0" w:rsidP="003C45A8">
      <w:pPr>
        <w:autoSpaceDE w:val="0"/>
        <w:autoSpaceDN w:val="0"/>
        <w:adjustRightInd w:val="0"/>
        <w:rPr>
          <w:rFonts w:asciiTheme="minorHAnsi" w:hAnsiTheme="minorHAnsi"/>
        </w:rPr>
      </w:pPr>
      <w:r w:rsidRPr="00EA0BA0">
        <w:rPr>
          <w:rFonts w:asciiTheme="minorHAnsi" w:hAnsiTheme="minorHAnsi"/>
        </w:rPr>
        <w:t>Doskonalenie i wzmacnianie współpracy z rodzicami</w:t>
      </w:r>
      <w:r>
        <w:rPr>
          <w:rFonts w:asciiTheme="minorHAnsi" w:hAnsiTheme="minorHAnsi"/>
        </w:rPr>
        <w:t>.</w:t>
      </w:r>
    </w:p>
    <w:p w:rsidR="00EA0BA0" w:rsidRPr="00107989" w:rsidRDefault="00EA0BA0" w:rsidP="003C45A8">
      <w:pPr>
        <w:autoSpaceDE w:val="0"/>
        <w:autoSpaceDN w:val="0"/>
        <w:adjustRightInd w:val="0"/>
        <w:rPr>
          <w:rFonts w:ascii="Calibri" w:hAnsi="Calibri" w:cs="Calibri"/>
        </w:rPr>
      </w:pPr>
    </w:p>
    <w:p w:rsidR="003C45A8" w:rsidRPr="00107989" w:rsidRDefault="003C45A8" w:rsidP="003C45A8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107989">
        <w:rPr>
          <w:rFonts w:ascii="Calibri" w:hAnsi="Calibri" w:cs="Calibri"/>
          <w:b/>
          <w:u w:val="single"/>
        </w:rPr>
        <w:t>Cele szczegółowe:</w:t>
      </w:r>
    </w:p>
    <w:p w:rsidR="00EA0BA0" w:rsidRPr="00EA0BA0" w:rsidRDefault="00EA0BA0" w:rsidP="00EA0BA0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EA0BA0">
        <w:rPr>
          <w:rFonts w:asciiTheme="minorHAnsi" w:eastAsia="SimSun" w:hAnsiTheme="minorHAnsi"/>
          <w:kern w:val="1"/>
          <w:lang w:eastAsia="hi-IN" w:bidi="hi-IN"/>
        </w:rPr>
        <w:t>Doskonalenie komunikacji z rodzicami</w:t>
      </w:r>
      <w:r w:rsidR="00BC2319">
        <w:rPr>
          <w:rFonts w:asciiTheme="minorHAnsi" w:eastAsia="SimSun" w:hAnsiTheme="minorHAnsi"/>
          <w:kern w:val="1"/>
          <w:lang w:eastAsia="hi-IN" w:bidi="hi-IN"/>
        </w:rPr>
        <w:t>.</w:t>
      </w:r>
    </w:p>
    <w:p w:rsidR="00EA0BA0" w:rsidRPr="00EA0BA0" w:rsidRDefault="00EA0BA0" w:rsidP="00EA0BA0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EA0BA0">
        <w:rPr>
          <w:rFonts w:asciiTheme="minorHAnsi" w:eastAsia="SimSun" w:hAnsiTheme="minorHAnsi"/>
          <w:kern w:val="1"/>
          <w:lang w:eastAsia="hi-IN" w:bidi="hi-IN"/>
        </w:rPr>
        <w:t>Wykorzystywanie spotkań z rodzicami jako narzędzia planowania, ko</w:t>
      </w:r>
      <w:r w:rsidR="00BC2319">
        <w:rPr>
          <w:rFonts w:asciiTheme="minorHAnsi" w:eastAsia="SimSun" w:hAnsiTheme="minorHAnsi"/>
          <w:kern w:val="1"/>
          <w:lang w:eastAsia="hi-IN" w:bidi="hi-IN"/>
        </w:rPr>
        <w:t>ordynowania wytyczonych zadań i </w:t>
      </w:r>
      <w:r w:rsidRPr="00EA0BA0">
        <w:rPr>
          <w:rFonts w:asciiTheme="minorHAnsi" w:eastAsia="SimSun" w:hAnsiTheme="minorHAnsi"/>
          <w:kern w:val="1"/>
          <w:lang w:eastAsia="hi-IN" w:bidi="hi-IN"/>
        </w:rPr>
        <w:t>poszukiwania konstruktywnych rozwiązań</w:t>
      </w:r>
      <w:r w:rsidR="00BC2319">
        <w:rPr>
          <w:rFonts w:asciiTheme="minorHAnsi" w:eastAsia="SimSun" w:hAnsiTheme="minorHAnsi"/>
          <w:kern w:val="1"/>
          <w:lang w:eastAsia="hi-IN" w:bidi="hi-IN"/>
        </w:rPr>
        <w:t>.</w:t>
      </w:r>
    </w:p>
    <w:p w:rsidR="00EA0BA0" w:rsidRDefault="00EA0BA0" w:rsidP="00EA0BA0">
      <w:pPr>
        <w:numPr>
          <w:ilvl w:val="0"/>
          <w:numId w:val="39"/>
        </w:numPr>
        <w:spacing w:after="200" w:line="276" w:lineRule="auto"/>
        <w:contextualSpacing/>
        <w:jc w:val="both"/>
        <w:rPr>
          <w:rFonts w:asciiTheme="minorHAnsi" w:eastAsia="SimSun" w:hAnsiTheme="minorHAnsi"/>
          <w:kern w:val="1"/>
          <w:lang w:eastAsia="hi-IN" w:bidi="hi-IN"/>
        </w:rPr>
      </w:pPr>
      <w:r w:rsidRPr="00EA0BA0">
        <w:rPr>
          <w:rFonts w:asciiTheme="minorHAnsi" w:eastAsia="SimSun" w:hAnsiTheme="minorHAnsi"/>
          <w:kern w:val="1"/>
          <w:lang w:eastAsia="hi-IN" w:bidi="hi-IN"/>
        </w:rPr>
        <w:t>Wykorzystywanie spotkań z rodzicami jako narzędzia wprowadzan</w:t>
      </w:r>
      <w:r w:rsidR="00AE4804">
        <w:rPr>
          <w:rFonts w:asciiTheme="minorHAnsi" w:eastAsia="SimSun" w:hAnsiTheme="minorHAnsi"/>
          <w:kern w:val="1"/>
          <w:lang w:eastAsia="hi-IN" w:bidi="hi-IN"/>
        </w:rPr>
        <w:t>i</w:t>
      </w:r>
      <w:r w:rsidRPr="00EA0BA0">
        <w:rPr>
          <w:rFonts w:asciiTheme="minorHAnsi" w:eastAsia="SimSun" w:hAnsiTheme="minorHAnsi"/>
          <w:kern w:val="1"/>
          <w:lang w:eastAsia="hi-IN" w:bidi="hi-IN"/>
        </w:rPr>
        <w:t>a zmian, ulepszeń i wykorzystywania pozytywnego potencjału rodziców dla poszukiwania rozwiązań</w:t>
      </w:r>
      <w:r w:rsidR="00BC2319">
        <w:rPr>
          <w:rFonts w:asciiTheme="minorHAnsi" w:eastAsia="SimSun" w:hAnsiTheme="minorHAnsi"/>
          <w:kern w:val="1"/>
          <w:lang w:eastAsia="hi-IN" w:bidi="hi-IN"/>
        </w:rPr>
        <w:t>.</w:t>
      </w:r>
    </w:p>
    <w:p w:rsidR="00BC2319" w:rsidRPr="00BC2319" w:rsidRDefault="00BC2319" w:rsidP="00BC2319">
      <w:pPr>
        <w:spacing w:after="200" w:line="276" w:lineRule="auto"/>
        <w:contextualSpacing/>
        <w:jc w:val="both"/>
        <w:rPr>
          <w:rFonts w:asciiTheme="minorHAnsi" w:eastAsia="SimSun" w:hAnsiTheme="minorHAnsi"/>
          <w:kern w:val="1"/>
          <w:lang w:eastAsia="hi-IN" w:bidi="hi-IN"/>
        </w:rPr>
      </w:pPr>
    </w:p>
    <w:p w:rsidR="00EA0BA0" w:rsidRPr="00EA0BA0" w:rsidRDefault="00EA0BA0" w:rsidP="00EA0BA0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3C45A8" w:rsidRDefault="00B00E4A" w:rsidP="00B00E4A">
      <w:pPr>
        <w:autoSpaceDE w:val="0"/>
        <w:autoSpaceDN w:val="0"/>
        <w:adjustRightInd w:val="0"/>
        <w:jc w:val="right"/>
        <w:rPr>
          <w:rFonts w:cs="Calibri"/>
          <w:i/>
        </w:rPr>
      </w:pPr>
      <w:r>
        <w:rPr>
          <w:rFonts w:cs="Calibri"/>
          <w:i/>
        </w:rPr>
        <w:t>v</w:t>
      </w:r>
      <w:r w:rsidRPr="00B00E4A">
        <w:rPr>
          <w:rFonts w:cs="Calibri"/>
          <w:i/>
        </w:rPr>
        <w:t>erte</w:t>
      </w:r>
    </w:p>
    <w:p w:rsidR="00B00E4A" w:rsidRDefault="00B00E4A" w:rsidP="00B00E4A">
      <w:pPr>
        <w:autoSpaceDE w:val="0"/>
        <w:autoSpaceDN w:val="0"/>
        <w:adjustRightInd w:val="0"/>
        <w:jc w:val="right"/>
        <w:rPr>
          <w:rFonts w:cs="Calibri"/>
          <w:i/>
        </w:rPr>
      </w:pPr>
    </w:p>
    <w:p w:rsidR="00EA0BA0" w:rsidRDefault="00EA0BA0" w:rsidP="00B00E4A">
      <w:pPr>
        <w:autoSpaceDE w:val="0"/>
        <w:autoSpaceDN w:val="0"/>
        <w:adjustRightInd w:val="0"/>
        <w:jc w:val="right"/>
        <w:rPr>
          <w:rFonts w:cs="Calibri"/>
          <w:i/>
        </w:rPr>
      </w:pPr>
    </w:p>
    <w:p w:rsidR="00EA0BA0" w:rsidRPr="00B00E4A" w:rsidRDefault="00EA0BA0" w:rsidP="00B00E4A">
      <w:pPr>
        <w:autoSpaceDE w:val="0"/>
        <w:autoSpaceDN w:val="0"/>
        <w:adjustRightInd w:val="0"/>
        <w:jc w:val="right"/>
        <w:rPr>
          <w:rFonts w:cs="Calibri"/>
          <w:i/>
        </w:rPr>
      </w:pPr>
    </w:p>
    <w:p w:rsidR="003C45A8" w:rsidRPr="003C45A8" w:rsidRDefault="003C45A8" w:rsidP="003C45A8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C45A8">
        <w:rPr>
          <w:rFonts w:asciiTheme="minorHAnsi" w:hAnsiTheme="minorHAnsi" w:cs="Calibri"/>
          <w:b/>
          <w:u w:val="single"/>
        </w:rPr>
        <w:t>Zagadnienia:</w:t>
      </w:r>
    </w:p>
    <w:p w:rsidR="00EA0BA0" w:rsidRPr="00BC2319" w:rsidRDefault="00EA0BA0" w:rsidP="00BC2319">
      <w:pPr>
        <w:pStyle w:val="Akapitzlist"/>
        <w:numPr>
          <w:ilvl w:val="0"/>
          <w:numId w:val="43"/>
        </w:numPr>
        <w:spacing w:after="0"/>
        <w:ind w:left="426" w:hanging="426"/>
        <w:rPr>
          <w:rFonts w:eastAsia="SimSun"/>
          <w:kern w:val="1"/>
          <w:lang w:eastAsia="hi-IN" w:bidi="hi-IN"/>
        </w:rPr>
      </w:pPr>
      <w:r w:rsidRPr="00BC2319">
        <w:rPr>
          <w:rFonts w:eastAsia="SimSun"/>
          <w:kern w:val="1"/>
          <w:lang w:eastAsia="hi-IN" w:bidi="hi-IN"/>
        </w:rPr>
        <w:t xml:space="preserve">Przygotowanie do spotkania </w:t>
      </w:r>
    </w:p>
    <w:p w:rsidR="00EA0BA0" w:rsidRPr="00EA0BA0" w:rsidRDefault="00EA0BA0" w:rsidP="00BC2319">
      <w:pPr>
        <w:keepNext/>
        <w:numPr>
          <w:ilvl w:val="1"/>
          <w:numId w:val="40"/>
        </w:numPr>
        <w:tabs>
          <w:tab w:val="clear" w:pos="1440"/>
          <w:tab w:val="num" w:pos="709"/>
        </w:tabs>
        <w:autoSpaceDE w:val="0"/>
        <w:autoSpaceDN w:val="0"/>
        <w:ind w:hanging="1014"/>
        <w:outlineLvl w:val="0"/>
        <w:rPr>
          <w:rFonts w:asciiTheme="minorHAnsi" w:eastAsia="SimSun" w:hAnsiTheme="minorHAnsi"/>
          <w:kern w:val="1"/>
          <w:lang w:eastAsia="hi-IN" w:bidi="hi-IN"/>
        </w:rPr>
      </w:pPr>
      <w:r w:rsidRPr="00EA0BA0">
        <w:rPr>
          <w:rFonts w:asciiTheme="minorHAnsi" w:eastAsia="SimSun" w:hAnsiTheme="minorHAnsi"/>
          <w:kern w:val="1"/>
          <w:lang w:eastAsia="hi-IN" w:bidi="hi-IN"/>
        </w:rPr>
        <w:t>Po co się spotykam? Cele spotkań, zasady ich formułowania, priorytety, plan działania.</w:t>
      </w:r>
    </w:p>
    <w:p w:rsidR="00EA0BA0" w:rsidRPr="00EA0BA0" w:rsidRDefault="00EA0BA0" w:rsidP="00EA0BA0">
      <w:pPr>
        <w:numPr>
          <w:ilvl w:val="0"/>
          <w:numId w:val="41"/>
        </w:numPr>
        <w:spacing w:after="200" w:line="276" w:lineRule="auto"/>
        <w:contextualSpacing/>
        <w:rPr>
          <w:rFonts w:asciiTheme="minorHAnsi" w:eastAsia="SimSun" w:hAnsiTheme="minorHAnsi"/>
          <w:kern w:val="1"/>
          <w:lang w:eastAsia="hi-IN" w:bidi="hi-IN"/>
        </w:rPr>
      </w:pPr>
      <w:r w:rsidRPr="00EA0BA0">
        <w:rPr>
          <w:rFonts w:asciiTheme="minorHAnsi" w:eastAsia="SimSun" w:hAnsiTheme="minorHAnsi"/>
          <w:kern w:val="1"/>
          <w:lang w:eastAsia="hi-IN" w:bidi="hi-IN"/>
        </w:rPr>
        <w:t>Przebieg spotkania: dynamika spotkania, kontrola przebiegu spotkania w kontekście sformułowanych celów, poczucie sensu i przydatności spotkania</w:t>
      </w:r>
      <w:r w:rsidR="00BC2319">
        <w:rPr>
          <w:rFonts w:asciiTheme="minorHAnsi" w:eastAsia="SimSun" w:hAnsiTheme="minorHAnsi"/>
          <w:kern w:val="1"/>
          <w:lang w:eastAsia="hi-IN" w:bidi="hi-IN"/>
        </w:rPr>
        <w:t>.</w:t>
      </w:r>
    </w:p>
    <w:p w:rsidR="00EA0BA0" w:rsidRPr="00EA0BA0" w:rsidRDefault="00EA0BA0" w:rsidP="00EA0BA0">
      <w:pPr>
        <w:numPr>
          <w:ilvl w:val="0"/>
          <w:numId w:val="41"/>
        </w:numPr>
        <w:spacing w:after="200" w:line="276" w:lineRule="auto"/>
        <w:contextualSpacing/>
        <w:rPr>
          <w:rFonts w:asciiTheme="minorHAnsi" w:eastAsia="SimSun" w:hAnsiTheme="minorHAnsi"/>
          <w:kern w:val="1"/>
          <w:lang w:eastAsia="hi-IN" w:bidi="hi-IN"/>
        </w:rPr>
      </w:pPr>
      <w:r w:rsidRPr="00EA0BA0">
        <w:rPr>
          <w:rFonts w:asciiTheme="minorHAnsi" w:eastAsia="SimSun" w:hAnsiTheme="minorHAnsi"/>
          <w:kern w:val="1"/>
          <w:lang w:eastAsia="hi-IN" w:bidi="hi-IN"/>
        </w:rPr>
        <w:t>Zasady prowadzenia spotkań. Siedem kroków efektywnego prowadzenia spotkań</w:t>
      </w:r>
      <w:r w:rsidR="00BC2319">
        <w:rPr>
          <w:rFonts w:asciiTheme="minorHAnsi" w:eastAsia="SimSun" w:hAnsiTheme="minorHAnsi"/>
          <w:kern w:val="1"/>
          <w:lang w:eastAsia="hi-IN" w:bidi="hi-IN"/>
        </w:rPr>
        <w:t>.</w:t>
      </w:r>
    </w:p>
    <w:p w:rsidR="00EA0BA0" w:rsidRPr="00EA0BA0" w:rsidRDefault="00EA0BA0" w:rsidP="00EA0BA0">
      <w:pPr>
        <w:numPr>
          <w:ilvl w:val="0"/>
          <w:numId w:val="41"/>
        </w:numPr>
        <w:spacing w:after="200" w:line="276" w:lineRule="auto"/>
        <w:contextualSpacing/>
        <w:rPr>
          <w:rFonts w:asciiTheme="minorHAnsi" w:eastAsia="SimSun" w:hAnsiTheme="minorHAnsi"/>
          <w:kern w:val="1"/>
          <w:lang w:eastAsia="hi-IN" w:bidi="hi-IN"/>
        </w:rPr>
      </w:pPr>
      <w:r w:rsidRPr="00EA0BA0">
        <w:rPr>
          <w:rFonts w:asciiTheme="minorHAnsi" w:eastAsia="SimSun" w:hAnsiTheme="minorHAnsi"/>
          <w:kern w:val="1"/>
          <w:lang w:eastAsia="hi-IN" w:bidi="hi-IN"/>
        </w:rPr>
        <w:t>Rola i zadania prowadzącego spotkanie -  korzyści wynikające z prowadzenia zebrań</w:t>
      </w:r>
      <w:r w:rsidR="00AE4804">
        <w:rPr>
          <w:rFonts w:asciiTheme="minorHAnsi" w:eastAsia="SimSun" w:hAnsiTheme="minorHAnsi"/>
          <w:kern w:val="1"/>
          <w:lang w:eastAsia="hi-IN" w:bidi="hi-IN"/>
        </w:rPr>
        <w:t>:</w:t>
      </w:r>
    </w:p>
    <w:p w:rsidR="00EA0BA0" w:rsidRPr="00EA0BA0" w:rsidRDefault="00BC2319" w:rsidP="00BC2319">
      <w:pPr>
        <w:numPr>
          <w:ilvl w:val="1"/>
          <w:numId w:val="40"/>
        </w:numPr>
        <w:tabs>
          <w:tab w:val="clear" w:pos="1440"/>
          <w:tab w:val="num" w:pos="709"/>
        </w:tabs>
        <w:ind w:hanging="1014"/>
        <w:rPr>
          <w:rFonts w:asciiTheme="minorHAnsi" w:eastAsia="SimSun" w:hAnsiTheme="minorHAnsi"/>
          <w:kern w:val="1"/>
          <w:lang w:eastAsia="hi-IN" w:bidi="hi-IN"/>
        </w:rPr>
      </w:pPr>
      <w:r>
        <w:rPr>
          <w:rFonts w:asciiTheme="minorHAnsi" w:eastAsia="SimSun" w:hAnsiTheme="minorHAnsi"/>
          <w:kern w:val="1"/>
          <w:lang w:eastAsia="hi-IN" w:bidi="hi-IN"/>
        </w:rPr>
        <w:t>c</w:t>
      </w:r>
      <w:r w:rsidR="00EA0BA0" w:rsidRPr="00EA0BA0">
        <w:rPr>
          <w:rFonts w:asciiTheme="minorHAnsi" w:eastAsia="SimSun" w:hAnsiTheme="minorHAnsi"/>
          <w:kern w:val="1"/>
          <w:lang w:eastAsia="hi-IN" w:bidi="hi-IN"/>
        </w:rPr>
        <w:t>echy dobrego mówcy i komunikatu</w:t>
      </w:r>
    </w:p>
    <w:p w:rsidR="00EA0BA0" w:rsidRPr="00EA0BA0" w:rsidRDefault="00BC2319" w:rsidP="00EA0BA0">
      <w:pPr>
        <w:numPr>
          <w:ilvl w:val="1"/>
          <w:numId w:val="40"/>
        </w:numPr>
        <w:tabs>
          <w:tab w:val="clear" w:pos="1440"/>
          <w:tab w:val="num" w:pos="709"/>
        </w:tabs>
        <w:ind w:left="709" w:hanging="283"/>
        <w:rPr>
          <w:rFonts w:asciiTheme="minorHAnsi" w:eastAsia="SimSun" w:hAnsiTheme="minorHAnsi"/>
          <w:kern w:val="1"/>
          <w:lang w:eastAsia="hi-IN" w:bidi="hi-IN"/>
        </w:rPr>
      </w:pPr>
      <w:r>
        <w:rPr>
          <w:rFonts w:asciiTheme="minorHAnsi" w:eastAsia="SimSun" w:hAnsiTheme="minorHAnsi"/>
          <w:kern w:val="1"/>
          <w:lang w:eastAsia="hi-IN" w:bidi="hi-IN"/>
        </w:rPr>
        <w:t>s</w:t>
      </w:r>
      <w:r w:rsidR="00EA0BA0" w:rsidRPr="00EA0BA0">
        <w:rPr>
          <w:rFonts w:asciiTheme="minorHAnsi" w:eastAsia="SimSun" w:hAnsiTheme="minorHAnsi"/>
          <w:kern w:val="1"/>
          <w:lang w:eastAsia="hi-IN" w:bidi="hi-IN"/>
        </w:rPr>
        <w:t xml:space="preserve">ytuacje trudne podczas spotkań – konstruktywne sposoby reagowania na trudności. Trudni uczestnicy spotkań – </w:t>
      </w:r>
      <w:r>
        <w:rPr>
          <w:rFonts w:asciiTheme="minorHAnsi" w:eastAsia="SimSun" w:hAnsiTheme="minorHAnsi"/>
          <w:kern w:val="1"/>
          <w:lang w:eastAsia="hi-IN" w:bidi="hi-IN"/>
        </w:rPr>
        <w:t>s</w:t>
      </w:r>
      <w:r w:rsidR="00EA0BA0" w:rsidRPr="00EA0BA0">
        <w:rPr>
          <w:rFonts w:asciiTheme="minorHAnsi" w:eastAsia="SimSun" w:hAnsiTheme="minorHAnsi"/>
          <w:kern w:val="1"/>
          <w:lang w:eastAsia="hi-IN" w:bidi="hi-IN"/>
        </w:rPr>
        <w:t>posoby postępowania</w:t>
      </w:r>
      <w:r w:rsidR="00AE4804">
        <w:rPr>
          <w:rFonts w:asciiTheme="minorHAnsi" w:eastAsia="SimSun" w:hAnsiTheme="minorHAnsi"/>
          <w:kern w:val="1"/>
          <w:lang w:eastAsia="hi-IN" w:bidi="hi-IN"/>
        </w:rPr>
        <w:t>.</w:t>
      </w:r>
      <w:r w:rsidR="00EA0BA0" w:rsidRPr="00EA0BA0">
        <w:rPr>
          <w:rFonts w:asciiTheme="minorHAnsi" w:eastAsia="SimSun" w:hAnsiTheme="minorHAnsi"/>
          <w:kern w:val="1"/>
          <w:lang w:eastAsia="hi-IN" w:bidi="hi-IN"/>
        </w:rPr>
        <w:t xml:space="preserve"> </w:t>
      </w:r>
    </w:p>
    <w:p w:rsidR="00EA0BA0" w:rsidRPr="00EA0BA0" w:rsidRDefault="00EA0BA0" w:rsidP="00BC2319">
      <w:pPr>
        <w:numPr>
          <w:ilvl w:val="0"/>
          <w:numId w:val="42"/>
        </w:numPr>
        <w:spacing w:line="276" w:lineRule="auto"/>
        <w:ind w:left="357" w:hanging="357"/>
        <w:contextualSpacing/>
        <w:rPr>
          <w:rFonts w:asciiTheme="minorHAnsi" w:eastAsia="SimSun" w:hAnsiTheme="minorHAnsi"/>
          <w:kern w:val="1"/>
          <w:lang w:eastAsia="hi-IN" w:bidi="hi-IN"/>
        </w:rPr>
      </w:pPr>
      <w:r w:rsidRPr="00EA0BA0">
        <w:rPr>
          <w:rFonts w:asciiTheme="minorHAnsi" w:eastAsia="SimSun" w:hAnsiTheme="minorHAnsi"/>
          <w:kern w:val="1"/>
          <w:lang w:eastAsia="hi-IN" w:bidi="hi-IN"/>
        </w:rPr>
        <w:t>Podsumowywanie i wyciąganie wniosków ze spotkania. Czy osi</w:t>
      </w:r>
      <w:r w:rsidR="00BC2319">
        <w:rPr>
          <w:rFonts w:asciiTheme="minorHAnsi" w:eastAsia="SimSun" w:hAnsiTheme="minorHAnsi"/>
          <w:kern w:val="1"/>
          <w:lang w:eastAsia="hi-IN" w:bidi="hi-IN"/>
        </w:rPr>
        <w:t xml:space="preserve">ągnęliśmy to, co zakładaliśmy? </w:t>
      </w:r>
      <w:r w:rsidRPr="00EA0BA0">
        <w:rPr>
          <w:rFonts w:asciiTheme="minorHAnsi" w:eastAsia="SimSun" w:hAnsiTheme="minorHAnsi"/>
          <w:kern w:val="1"/>
          <w:lang w:eastAsia="hi-IN" w:bidi="hi-IN"/>
        </w:rPr>
        <w:t>Efekty spotkania. Wnioski na przyszłość. Wprowadzanie zmian</w:t>
      </w:r>
      <w:r w:rsidR="005E4C44">
        <w:rPr>
          <w:rFonts w:asciiTheme="minorHAnsi" w:eastAsia="SimSun" w:hAnsiTheme="minorHAnsi"/>
          <w:kern w:val="1"/>
          <w:lang w:eastAsia="hi-IN" w:bidi="hi-IN"/>
        </w:rPr>
        <w:t>.</w:t>
      </w:r>
    </w:p>
    <w:p w:rsidR="005D057B" w:rsidRPr="00BC2319" w:rsidRDefault="00EA0BA0" w:rsidP="00BC231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ind w:left="357" w:hanging="357"/>
        <w:rPr>
          <w:rFonts w:eastAsia="SimSun"/>
          <w:kern w:val="1"/>
          <w:lang w:eastAsia="hi-IN" w:bidi="hi-IN"/>
        </w:rPr>
      </w:pPr>
      <w:r w:rsidRPr="00BC2319">
        <w:rPr>
          <w:rFonts w:eastAsia="SimSun"/>
          <w:kern w:val="1"/>
          <w:lang w:eastAsia="hi-IN" w:bidi="hi-IN"/>
        </w:rPr>
        <w:t>Autorefleksja – moje mocne strony i strefy rozwoju w kontekście umiejętności  prowadzenia spotkań</w:t>
      </w:r>
      <w:r w:rsidR="00BC2319" w:rsidRPr="00BC2319">
        <w:rPr>
          <w:rFonts w:eastAsia="SimSun"/>
          <w:kern w:val="1"/>
          <w:lang w:eastAsia="hi-IN" w:bidi="hi-IN"/>
        </w:rPr>
        <w:t>.</w:t>
      </w:r>
    </w:p>
    <w:p w:rsidR="00BC2319" w:rsidRDefault="00BC2319" w:rsidP="00EA0BA0">
      <w:pPr>
        <w:autoSpaceDE w:val="0"/>
        <w:autoSpaceDN w:val="0"/>
        <w:adjustRightInd w:val="0"/>
        <w:rPr>
          <w:rFonts w:asciiTheme="minorHAnsi" w:eastAsia="SimSun" w:hAnsiTheme="minorHAnsi"/>
          <w:kern w:val="1"/>
          <w:lang w:eastAsia="hi-IN" w:bidi="hi-IN"/>
        </w:rPr>
      </w:pPr>
    </w:p>
    <w:p w:rsidR="00BC2319" w:rsidRPr="00BC2319" w:rsidRDefault="00BC2319" w:rsidP="00EA0BA0">
      <w:pPr>
        <w:autoSpaceDE w:val="0"/>
        <w:autoSpaceDN w:val="0"/>
        <w:adjustRightInd w:val="0"/>
        <w:rPr>
          <w:rFonts w:asciiTheme="minorHAnsi" w:eastAsia="SimSun" w:hAnsiTheme="minorHAnsi"/>
          <w:kern w:val="1"/>
          <w:lang w:eastAsia="hi-IN" w:bidi="hi-IN"/>
        </w:rPr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E4804">
        <w:rPr>
          <w:rFonts w:ascii="Calibri" w:hAnsi="Calibri" w:cs="Calibri"/>
          <w:b/>
          <w:bCs/>
          <w:color w:val="C00000"/>
        </w:rPr>
        <w:t>03.11.2017</w:t>
      </w:r>
      <w:r w:rsidRPr="00B00E4A">
        <w:rPr>
          <w:rFonts w:ascii="Calibri" w:hAnsi="Calibri" w:cs="Calibri"/>
          <w:b/>
          <w:bCs/>
          <w:color w:val="C00000"/>
        </w:rPr>
        <w:t xml:space="preserve"> r.</w:t>
      </w:r>
      <w:r w:rsidRPr="00A4650F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C276DE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1B1578" w:rsidRPr="006B4A7B" w:rsidRDefault="001B1578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AE4804">
        <w:rPr>
          <w:rFonts w:ascii="Calibri" w:hAnsi="Calibri" w:cs="Calibri"/>
          <w:b/>
        </w:rPr>
        <w:t>40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A0CCC" w:rsidRPr="006A0CCC">
        <w:rPr>
          <w:rFonts w:ascii="Calibri" w:hAnsi="Calibri" w:cs="Calibri"/>
          <w:b/>
        </w:rPr>
        <w:t xml:space="preserve">- </w:t>
      </w:r>
      <w:r w:rsidR="00AE4804">
        <w:rPr>
          <w:rFonts w:ascii="Calibri" w:hAnsi="Calibri" w:cs="Calibri"/>
          <w:b/>
        </w:rPr>
        <w:t>180 zł</w:t>
      </w:r>
      <w:r w:rsidR="006B4A7B" w:rsidRPr="006B4A7B">
        <w:rPr>
          <w:rFonts w:ascii="Calibri" w:hAnsi="Calibri" w:cs="Calibri"/>
          <w:b/>
        </w:rPr>
        <w:t xml:space="preserve">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F0" w:rsidRDefault="001301F0" w:rsidP="0074050A">
      <w:r>
        <w:separator/>
      </w:r>
    </w:p>
  </w:endnote>
  <w:endnote w:type="continuationSeparator" w:id="0">
    <w:p w:rsidR="001301F0" w:rsidRDefault="001301F0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F0" w:rsidRDefault="001301F0" w:rsidP="0074050A">
      <w:r>
        <w:separator/>
      </w:r>
    </w:p>
  </w:footnote>
  <w:footnote w:type="continuationSeparator" w:id="0">
    <w:p w:rsidR="001301F0" w:rsidRDefault="001301F0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96855"/>
    <w:multiLevelType w:val="hybridMultilevel"/>
    <w:tmpl w:val="960CBE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1595"/>
    <w:multiLevelType w:val="hybridMultilevel"/>
    <w:tmpl w:val="83D60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B206A"/>
    <w:multiLevelType w:val="hybridMultilevel"/>
    <w:tmpl w:val="A31CE8A0"/>
    <w:lvl w:ilvl="0" w:tplc="E8B4D3A6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E8B4D3A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A50F21"/>
    <w:multiLevelType w:val="hybridMultilevel"/>
    <w:tmpl w:val="03DA0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CB2E32"/>
    <w:multiLevelType w:val="hybridMultilevel"/>
    <w:tmpl w:val="0770A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225323"/>
    <w:multiLevelType w:val="hybridMultilevel"/>
    <w:tmpl w:val="18A6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2F6EC5"/>
    <w:multiLevelType w:val="hybridMultilevel"/>
    <w:tmpl w:val="BBCC1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26A10"/>
    <w:multiLevelType w:val="hybridMultilevel"/>
    <w:tmpl w:val="D2884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A625CB2"/>
    <w:multiLevelType w:val="hybridMultilevel"/>
    <w:tmpl w:val="C8E0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D90668"/>
    <w:multiLevelType w:val="hybridMultilevel"/>
    <w:tmpl w:val="FF9EFB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E765D5"/>
    <w:multiLevelType w:val="hybridMultilevel"/>
    <w:tmpl w:val="F626BC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3F12A79"/>
    <w:multiLevelType w:val="hybridMultilevel"/>
    <w:tmpl w:val="97E25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7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2"/>
  </w:num>
  <w:num w:numId="2">
    <w:abstractNumId w:val="7"/>
  </w:num>
  <w:num w:numId="3">
    <w:abstractNumId w:val="4"/>
  </w:num>
  <w:num w:numId="4">
    <w:abstractNumId w:val="2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7"/>
  </w:num>
  <w:num w:numId="14">
    <w:abstractNumId w:val="26"/>
  </w:num>
  <w:num w:numId="15">
    <w:abstractNumId w:val="10"/>
  </w:num>
  <w:num w:numId="16">
    <w:abstractNumId w:val="13"/>
  </w:num>
  <w:num w:numId="17">
    <w:abstractNumId w:val="15"/>
  </w:num>
  <w:num w:numId="18">
    <w:abstractNumId w:val="36"/>
  </w:num>
  <w:num w:numId="19">
    <w:abstractNumId w:val="0"/>
  </w:num>
  <w:num w:numId="20">
    <w:abstractNumId w:val="37"/>
  </w:num>
  <w:num w:numId="21">
    <w:abstractNumId w:val="31"/>
  </w:num>
  <w:num w:numId="22">
    <w:abstractNumId w:val="12"/>
  </w:num>
  <w:num w:numId="23">
    <w:abstractNumId w:val="38"/>
  </w:num>
  <w:num w:numId="24">
    <w:abstractNumId w:val="9"/>
  </w:num>
  <w:num w:numId="25">
    <w:abstractNumId w:val="1"/>
  </w:num>
  <w:num w:numId="26">
    <w:abstractNumId w:val="25"/>
  </w:num>
  <w:num w:numId="27">
    <w:abstractNumId w:val="22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5"/>
  </w:num>
  <w:num w:numId="32">
    <w:abstractNumId w:val="19"/>
  </w:num>
  <w:num w:numId="33">
    <w:abstractNumId w:val="23"/>
  </w:num>
  <w:num w:numId="34">
    <w:abstractNumId w:val="6"/>
  </w:num>
  <w:num w:numId="35">
    <w:abstractNumId w:val="21"/>
  </w:num>
  <w:num w:numId="36">
    <w:abstractNumId w:val="16"/>
  </w:num>
  <w:num w:numId="37">
    <w:abstractNumId w:val="18"/>
  </w:num>
  <w:num w:numId="38">
    <w:abstractNumId w:val="34"/>
  </w:num>
  <w:num w:numId="39">
    <w:abstractNumId w:val="28"/>
  </w:num>
  <w:num w:numId="40">
    <w:abstractNumId w:val="11"/>
  </w:num>
  <w:num w:numId="41">
    <w:abstractNumId w:val="30"/>
  </w:num>
  <w:num w:numId="42">
    <w:abstractNumId w:val="2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536FD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01F0"/>
    <w:rsid w:val="00134F4E"/>
    <w:rsid w:val="0016582B"/>
    <w:rsid w:val="0018288F"/>
    <w:rsid w:val="00186FA2"/>
    <w:rsid w:val="001A43FC"/>
    <w:rsid w:val="001A5B19"/>
    <w:rsid w:val="001A75D5"/>
    <w:rsid w:val="001B1578"/>
    <w:rsid w:val="001B1B4F"/>
    <w:rsid w:val="001E46C7"/>
    <w:rsid w:val="001E4CA5"/>
    <w:rsid w:val="00215CFC"/>
    <w:rsid w:val="0022115B"/>
    <w:rsid w:val="00250958"/>
    <w:rsid w:val="00262667"/>
    <w:rsid w:val="002A597D"/>
    <w:rsid w:val="002B253D"/>
    <w:rsid w:val="002B5342"/>
    <w:rsid w:val="002C0949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7B7F"/>
    <w:rsid w:val="003C45A8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43B5D"/>
    <w:rsid w:val="00553A8D"/>
    <w:rsid w:val="00562B15"/>
    <w:rsid w:val="005810FC"/>
    <w:rsid w:val="00584DF3"/>
    <w:rsid w:val="005B3B5A"/>
    <w:rsid w:val="005C224E"/>
    <w:rsid w:val="005D057B"/>
    <w:rsid w:val="005D7276"/>
    <w:rsid w:val="005E40C3"/>
    <w:rsid w:val="005E4C44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0CCC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4B47"/>
    <w:rsid w:val="00755C68"/>
    <w:rsid w:val="00775E5D"/>
    <w:rsid w:val="00780F80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B4B99"/>
    <w:rsid w:val="009F15FB"/>
    <w:rsid w:val="009F7E32"/>
    <w:rsid w:val="00A27697"/>
    <w:rsid w:val="00A347BD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AE4804"/>
    <w:rsid w:val="00B00E4A"/>
    <w:rsid w:val="00B04DE3"/>
    <w:rsid w:val="00B22F75"/>
    <w:rsid w:val="00B27C3C"/>
    <w:rsid w:val="00B27FB9"/>
    <w:rsid w:val="00B61083"/>
    <w:rsid w:val="00B81152"/>
    <w:rsid w:val="00B935E0"/>
    <w:rsid w:val="00BC2319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0D60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A0BA0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6676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0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B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0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E1BF4-16AB-4070-85A3-59C1E2504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4</cp:revision>
  <cp:lastPrinted>2017-09-19T16:12:00Z</cp:lastPrinted>
  <dcterms:created xsi:type="dcterms:W3CDTF">2017-10-04T09:59:00Z</dcterms:created>
  <dcterms:modified xsi:type="dcterms:W3CDTF">2017-10-05T10:36:00Z</dcterms:modified>
</cp:coreProperties>
</file>